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E3" w:rsidRDefault="000567E3" w:rsidP="009C4E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B42" w:rsidRPr="0054556D" w:rsidRDefault="00B50B42" w:rsidP="00B50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56D">
        <w:rPr>
          <w:rFonts w:ascii="Times New Roman" w:hAnsi="Times New Roman" w:cs="Times New Roman"/>
          <w:sz w:val="24"/>
          <w:szCs w:val="24"/>
        </w:rPr>
        <w:t>ДОРОЖНАЯ КАРТА</w:t>
      </w:r>
    </w:p>
    <w:p w:rsidR="00B50B42" w:rsidRDefault="00B50B42" w:rsidP="00B50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B42">
        <w:rPr>
          <w:rFonts w:ascii="Times New Roman" w:hAnsi="Times New Roman" w:cs="Times New Roman"/>
          <w:sz w:val="24"/>
          <w:szCs w:val="24"/>
        </w:rPr>
        <w:t>повышения  профессионального уровня педагогических работников, сопряженн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50B42">
        <w:rPr>
          <w:rFonts w:ascii="Times New Roman" w:hAnsi="Times New Roman" w:cs="Times New Roman"/>
          <w:sz w:val="24"/>
          <w:szCs w:val="24"/>
        </w:rPr>
        <w:t xml:space="preserve"> с поэтапным внедрением ФГОС основного и среднего образования, внедрением  к 2017 году профессионального стандарта « Педагог»</w:t>
      </w:r>
      <w:r w:rsidR="0058275F">
        <w:rPr>
          <w:rFonts w:ascii="Times New Roman" w:hAnsi="Times New Roman" w:cs="Times New Roman"/>
          <w:sz w:val="24"/>
          <w:szCs w:val="24"/>
        </w:rPr>
        <w:t xml:space="preserve"> </w:t>
      </w:r>
      <w:r w:rsidRPr="0054556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МКОУ «Лемешкинская СОШ» </w:t>
      </w:r>
      <w:r w:rsidRPr="0054556D">
        <w:rPr>
          <w:rFonts w:ascii="Times New Roman" w:hAnsi="Times New Roman" w:cs="Times New Roman"/>
          <w:sz w:val="24"/>
          <w:szCs w:val="24"/>
        </w:rPr>
        <w:t>Руднянско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4556D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4556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556D">
        <w:rPr>
          <w:rFonts w:ascii="Times New Roman" w:hAnsi="Times New Roman" w:cs="Times New Roman"/>
          <w:sz w:val="24"/>
          <w:szCs w:val="24"/>
        </w:rPr>
        <w:t xml:space="preserve"> в </w:t>
      </w:r>
      <w:r w:rsidR="00B83886">
        <w:rPr>
          <w:rFonts w:ascii="Times New Roman" w:hAnsi="Times New Roman" w:cs="Times New Roman"/>
          <w:sz w:val="24"/>
          <w:szCs w:val="24"/>
        </w:rPr>
        <w:t xml:space="preserve">2015 - </w:t>
      </w:r>
      <w:r w:rsidRPr="0054556D">
        <w:rPr>
          <w:rFonts w:ascii="Times New Roman" w:hAnsi="Times New Roman" w:cs="Times New Roman"/>
          <w:sz w:val="24"/>
          <w:szCs w:val="24"/>
        </w:rPr>
        <w:t xml:space="preserve">2016 </w:t>
      </w:r>
      <w:r w:rsidR="00B83886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Pr="0054556D">
        <w:rPr>
          <w:rFonts w:ascii="Times New Roman" w:hAnsi="Times New Roman" w:cs="Times New Roman"/>
          <w:sz w:val="24"/>
          <w:szCs w:val="24"/>
        </w:rPr>
        <w:t>году.</w:t>
      </w:r>
    </w:p>
    <w:p w:rsidR="00B50B42" w:rsidRDefault="00B50B42" w:rsidP="00582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68" w:type="dxa"/>
        <w:tblInd w:w="-176" w:type="dxa"/>
        <w:tblLook w:val="04A0"/>
      </w:tblPr>
      <w:tblGrid>
        <w:gridCol w:w="568"/>
        <w:gridCol w:w="8505"/>
        <w:gridCol w:w="2551"/>
        <w:gridCol w:w="3544"/>
      </w:tblGrid>
      <w:tr w:rsidR="00B50B42" w:rsidTr="00B63B3D">
        <w:tc>
          <w:tcPr>
            <w:tcW w:w="568" w:type="dxa"/>
          </w:tcPr>
          <w:p w:rsidR="00B50B42" w:rsidRDefault="00B50B42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D50DB0" w:rsidRDefault="00B50B42" w:rsidP="00D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B50B42" w:rsidRDefault="00B50B42" w:rsidP="0061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</w:tcPr>
          <w:p w:rsidR="00B50B42" w:rsidRDefault="00B50B42" w:rsidP="0061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B50B42" w:rsidTr="00B63B3D">
        <w:tc>
          <w:tcPr>
            <w:tcW w:w="568" w:type="dxa"/>
          </w:tcPr>
          <w:p w:rsidR="00B50B42" w:rsidRDefault="00B50B42" w:rsidP="0061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50B42" w:rsidRDefault="00B50B42" w:rsidP="0061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50B42" w:rsidRDefault="00B50B42" w:rsidP="0061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50B42" w:rsidRDefault="00B50B42" w:rsidP="0061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B42" w:rsidTr="00B63B3D">
        <w:tc>
          <w:tcPr>
            <w:tcW w:w="568" w:type="dxa"/>
          </w:tcPr>
          <w:p w:rsidR="00B50B42" w:rsidRDefault="00B50B42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055CBB" w:rsidRDefault="00055CBB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B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proofErr w:type="spellStart"/>
            <w:r w:rsidRPr="00055CBB">
              <w:rPr>
                <w:rFonts w:ascii="Times New Roman" w:hAnsi="Times New Roman" w:cs="Times New Roman"/>
                <w:sz w:val="24"/>
                <w:szCs w:val="24"/>
              </w:rPr>
              <w:t>пилотного</w:t>
            </w:r>
            <w:proofErr w:type="spellEnd"/>
            <w:r w:rsidRPr="00055CBB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ФГОС ООО</w:t>
            </w:r>
            <w:r w:rsidR="0058275F">
              <w:rPr>
                <w:rFonts w:ascii="Times New Roman" w:hAnsi="Times New Roman" w:cs="Times New Roman"/>
                <w:sz w:val="24"/>
                <w:szCs w:val="24"/>
              </w:rPr>
              <w:t xml:space="preserve"> в 5-7 классах</w:t>
            </w:r>
            <w:r w:rsidR="005E6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886" w:rsidRDefault="00055CBB" w:rsidP="00B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0B42">
              <w:rPr>
                <w:rFonts w:ascii="Times New Roman" w:hAnsi="Times New Roman" w:cs="Times New Roman"/>
                <w:sz w:val="24"/>
                <w:szCs w:val="24"/>
              </w:rPr>
              <w:t>(Педсовет «Анализ работы школы за 2014-2015 учебный год.</w:t>
            </w:r>
            <w:proofErr w:type="gramEnd"/>
            <w:r w:rsidR="00B50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0B42">
              <w:rPr>
                <w:rFonts w:ascii="Times New Roman" w:hAnsi="Times New Roman" w:cs="Times New Roman"/>
                <w:sz w:val="24"/>
                <w:szCs w:val="24"/>
              </w:rPr>
              <w:t>План работы на 2015-2016 учебный год»)</w:t>
            </w:r>
            <w:proofErr w:type="gramEnd"/>
          </w:p>
        </w:tc>
        <w:tc>
          <w:tcPr>
            <w:tcW w:w="2551" w:type="dxa"/>
          </w:tcPr>
          <w:p w:rsidR="00B50B42" w:rsidRDefault="00B50B42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2015 </w:t>
            </w:r>
          </w:p>
        </w:tc>
        <w:tc>
          <w:tcPr>
            <w:tcW w:w="3544" w:type="dxa"/>
          </w:tcPr>
          <w:p w:rsidR="00B50B42" w:rsidRDefault="00B50B42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7223FA">
              <w:rPr>
                <w:rFonts w:ascii="Times New Roman" w:hAnsi="Times New Roman" w:cs="Times New Roman"/>
                <w:sz w:val="24"/>
                <w:szCs w:val="24"/>
              </w:rPr>
              <w:t>, Прудникова Т.В.</w:t>
            </w:r>
          </w:p>
        </w:tc>
      </w:tr>
      <w:tr w:rsidR="00B50B42" w:rsidTr="00B63B3D">
        <w:tc>
          <w:tcPr>
            <w:tcW w:w="568" w:type="dxa"/>
          </w:tcPr>
          <w:p w:rsidR="00B50B42" w:rsidRDefault="00B50B42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C3DFC" w:rsidRDefault="00CC3DFC" w:rsidP="00CC3D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нормативных требований к педагогу, предъявляемых к учителю в условиях ФГОС нового поколения, Профессионального стандарта педагога.</w:t>
            </w:r>
          </w:p>
          <w:p w:rsidR="00B50B42" w:rsidRDefault="00CC3DFC" w:rsidP="00B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FC">
              <w:rPr>
                <w:rFonts w:ascii="Times New Roman" w:hAnsi="Times New Roman" w:cs="Times New Roman"/>
                <w:bCs/>
                <w:sz w:val="24"/>
                <w:szCs w:val="24"/>
              </w:rPr>
              <w:t>Педсовет  «Учитель-профессионал. Какой он?»</w:t>
            </w:r>
          </w:p>
        </w:tc>
        <w:tc>
          <w:tcPr>
            <w:tcW w:w="2551" w:type="dxa"/>
          </w:tcPr>
          <w:p w:rsidR="00B50B42" w:rsidRDefault="00CC3DFC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544" w:type="dxa"/>
          </w:tcPr>
          <w:p w:rsidR="00B50B42" w:rsidRPr="00CC3DFC" w:rsidRDefault="00CC3DFC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DFC"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 w:rsidRPr="00CC3DFC">
              <w:rPr>
                <w:rFonts w:ascii="Times New Roman" w:hAnsi="Times New Roman" w:cs="Times New Roman"/>
                <w:sz w:val="24"/>
                <w:szCs w:val="24"/>
              </w:rPr>
              <w:t xml:space="preserve"> Н.В., Лемешкина И.Е., </w:t>
            </w:r>
            <w:proofErr w:type="spellStart"/>
            <w:r w:rsidRPr="00CC3DFC"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Pr="00CC3DF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50B42" w:rsidTr="00B63B3D">
        <w:tc>
          <w:tcPr>
            <w:tcW w:w="568" w:type="dxa"/>
          </w:tcPr>
          <w:p w:rsidR="00B50B42" w:rsidRDefault="00CC3DFC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B50B42" w:rsidRDefault="00CC3DFC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направления деятельности по приведению в соответствие с концептуальными требованиями методику преподавания и воспитания учащихся</w:t>
            </w:r>
            <w:r w:rsidR="007E7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50B42" w:rsidRDefault="007E7BF8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544" w:type="dxa"/>
          </w:tcPr>
          <w:p w:rsidR="00B50B42" w:rsidRDefault="007E7BF8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Пикельгаупт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М.Н., Щербина Е.А.</w:t>
            </w:r>
          </w:p>
        </w:tc>
      </w:tr>
      <w:tr w:rsidR="00B50B42" w:rsidTr="00B63B3D">
        <w:tc>
          <w:tcPr>
            <w:tcW w:w="568" w:type="dxa"/>
          </w:tcPr>
          <w:p w:rsidR="00B50B42" w:rsidRDefault="007E7BF8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B83886" w:rsidRDefault="007E7BF8" w:rsidP="00B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педагогами опыта работы на семинарах, ШМО, педсоветах.</w:t>
            </w:r>
            <w:r w:rsidR="00B50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50B42" w:rsidRDefault="007E7BF8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B50B42" w:rsidRDefault="00B50B42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50B42" w:rsidTr="00B63B3D">
        <w:tc>
          <w:tcPr>
            <w:tcW w:w="568" w:type="dxa"/>
          </w:tcPr>
          <w:p w:rsidR="00B50B42" w:rsidRDefault="007E7BF8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B50B42" w:rsidRDefault="007E7BF8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уголка по изучению требований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 стандарта педагога</w:t>
            </w:r>
          </w:p>
        </w:tc>
        <w:tc>
          <w:tcPr>
            <w:tcW w:w="2551" w:type="dxa"/>
          </w:tcPr>
          <w:p w:rsidR="00B50B42" w:rsidRDefault="007E7BF8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44" w:type="dxa"/>
          </w:tcPr>
          <w:p w:rsidR="00B50B42" w:rsidRDefault="00B50B42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E7BF8" w:rsidTr="00B63B3D">
        <w:tc>
          <w:tcPr>
            <w:tcW w:w="568" w:type="dxa"/>
          </w:tcPr>
          <w:p w:rsidR="007E7BF8" w:rsidRDefault="007E7BF8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B83886" w:rsidRDefault="007E7BF8" w:rsidP="00B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Возрастной анализ обеспечения школы педагогическими кадрами с целью прогнозирования потребности в педагогических кадрах</w:t>
            </w:r>
          </w:p>
        </w:tc>
        <w:tc>
          <w:tcPr>
            <w:tcW w:w="2551" w:type="dxa"/>
          </w:tcPr>
          <w:p w:rsidR="007E7BF8" w:rsidRDefault="007E7BF8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544" w:type="dxa"/>
          </w:tcPr>
          <w:p w:rsidR="007E7BF8" w:rsidRDefault="007E7BF8" w:rsidP="00AE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C6238" w:rsidTr="00B63B3D">
        <w:tc>
          <w:tcPr>
            <w:tcW w:w="568" w:type="dxa"/>
          </w:tcPr>
          <w:p w:rsidR="00CC6238" w:rsidRDefault="00CC6238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B83886" w:rsidRDefault="00CC6238" w:rsidP="00B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Агитационная работа среди учащихся 11 класса с целью формирования целевого набора в ВГСПУ.</w:t>
            </w:r>
          </w:p>
        </w:tc>
        <w:tc>
          <w:tcPr>
            <w:tcW w:w="2551" w:type="dxa"/>
          </w:tcPr>
          <w:p w:rsidR="00CC6238" w:rsidRDefault="00CC6238" w:rsidP="00AE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декабрь</w:t>
            </w:r>
          </w:p>
        </w:tc>
        <w:tc>
          <w:tcPr>
            <w:tcW w:w="3544" w:type="dxa"/>
          </w:tcPr>
          <w:p w:rsidR="00CC6238" w:rsidRDefault="00CC6238" w:rsidP="00AE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11 класса Щербина Е.А.</w:t>
            </w:r>
          </w:p>
        </w:tc>
      </w:tr>
      <w:tr w:rsidR="00CC6238" w:rsidTr="00B63B3D">
        <w:tc>
          <w:tcPr>
            <w:tcW w:w="568" w:type="dxa"/>
          </w:tcPr>
          <w:p w:rsidR="00CC6238" w:rsidRDefault="00CC6238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CC6238" w:rsidRDefault="00CC6238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переподготовки педагогических работников по специальностям «ОБЖ», «Технология»,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музыка»</w:t>
            </w:r>
          </w:p>
        </w:tc>
        <w:tc>
          <w:tcPr>
            <w:tcW w:w="2551" w:type="dxa"/>
          </w:tcPr>
          <w:p w:rsidR="00CC6238" w:rsidRDefault="00CC6238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декабрь</w:t>
            </w:r>
          </w:p>
        </w:tc>
        <w:tc>
          <w:tcPr>
            <w:tcW w:w="3544" w:type="dxa"/>
          </w:tcPr>
          <w:p w:rsidR="00CC6238" w:rsidRDefault="00CC6238" w:rsidP="00AE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Пикельгаупт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CC6238" w:rsidTr="00B63B3D">
        <w:tc>
          <w:tcPr>
            <w:tcW w:w="568" w:type="dxa"/>
          </w:tcPr>
          <w:p w:rsidR="00CC6238" w:rsidRDefault="00CC6238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B83886" w:rsidRDefault="00CC6238" w:rsidP="00B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профессиональных общественных объединениях педагогов: региональное общество учителей истории и обществознания, педагогический клуб «Первое сентября»</w:t>
            </w:r>
            <w:r w:rsidR="00B63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C6238" w:rsidRDefault="00CC6238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CC6238" w:rsidRDefault="00CC6238" w:rsidP="00AE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</w:p>
          <w:p w:rsidR="00CC6238" w:rsidRDefault="00CC6238" w:rsidP="00AE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C3DB8" w:rsidTr="00B63B3D">
        <w:tc>
          <w:tcPr>
            <w:tcW w:w="568" w:type="dxa"/>
          </w:tcPr>
          <w:p w:rsidR="006C3DB8" w:rsidRDefault="006C3DB8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505" w:type="dxa"/>
          </w:tcPr>
          <w:p w:rsidR="006C3DB8" w:rsidRDefault="006C3DB8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конкурсах методических разработок</w:t>
            </w:r>
          </w:p>
        </w:tc>
        <w:tc>
          <w:tcPr>
            <w:tcW w:w="2551" w:type="dxa"/>
          </w:tcPr>
          <w:p w:rsidR="006C3DB8" w:rsidRDefault="006C3DB8" w:rsidP="00AE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6C3DB8" w:rsidRDefault="006C3DB8" w:rsidP="00AE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C3DB8" w:rsidTr="00B63B3D">
        <w:tc>
          <w:tcPr>
            <w:tcW w:w="568" w:type="dxa"/>
          </w:tcPr>
          <w:p w:rsidR="006C3DB8" w:rsidRDefault="006C3DB8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6C3DB8" w:rsidRDefault="006C3DB8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своих методических материалов</w:t>
            </w:r>
            <w:r w:rsidR="00B83886">
              <w:rPr>
                <w:rFonts w:ascii="Times New Roman" w:hAnsi="Times New Roman" w:cs="Times New Roman"/>
                <w:sz w:val="24"/>
                <w:szCs w:val="24"/>
              </w:rPr>
              <w:t xml:space="preserve"> на собственных сайтах</w:t>
            </w:r>
          </w:p>
        </w:tc>
        <w:tc>
          <w:tcPr>
            <w:tcW w:w="2551" w:type="dxa"/>
          </w:tcPr>
          <w:p w:rsidR="006C3DB8" w:rsidRDefault="00B83886" w:rsidP="00AE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6C3DB8" w:rsidRDefault="00B83886" w:rsidP="00AE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223FA" w:rsidTr="00B63B3D">
        <w:tc>
          <w:tcPr>
            <w:tcW w:w="568" w:type="dxa"/>
          </w:tcPr>
          <w:p w:rsidR="007223FA" w:rsidRDefault="007223FA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7223FA" w:rsidRDefault="007223FA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ФГОС СОО. Педагогические чтения.</w:t>
            </w:r>
          </w:p>
        </w:tc>
        <w:tc>
          <w:tcPr>
            <w:tcW w:w="2551" w:type="dxa"/>
          </w:tcPr>
          <w:p w:rsidR="007223FA" w:rsidRDefault="007223FA" w:rsidP="00AE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7223FA" w:rsidRDefault="007223FA" w:rsidP="0094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Прудникова Т.В.</w:t>
            </w:r>
          </w:p>
        </w:tc>
      </w:tr>
    </w:tbl>
    <w:p w:rsidR="00B83886" w:rsidRDefault="00B83886" w:rsidP="00B83886">
      <w:pPr>
        <w:jc w:val="right"/>
        <w:rPr>
          <w:rFonts w:ascii="Times New Roman" w:hAnsi="Times New Roman" w:cs="Times New Roman"/>
          <w:sz w:val="24"/>
          <w:szCs w:val="24"/>
        </w:rPr>
      </w:pPr>
      <w:r w:rsidRPr="00B83886">
        <w:rPr>
          <w:rFonts w:ascii="Times New Roman" w:hAnsi="Times New Roman" w:cs="Times New Roman"/>
          <w:sz w:val="24"/>
          <w:szCs w:val="24"/>
        </w:rPr>
        <w:t>Директор школы:_________</w:t>
      </w:r>
      <w:r>
        <w:rPr>
          <w:rFonts w:ascii="Times New Roman" w:hAnsi="Times New Roman" w:cs="Times New Roman"/>
          <w:sz w:val="24"/>
          <w:szCs w:val="24"/>
        </w:rPr>
        <w:t xml:space="preserve"> О.М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Бодылева</w:t>
      </w:r>
      <w:proofErr w:type="spellEnd"/>
    </w:p>
    <w:p w:rsidR="00D50DB0" w:rsidRDefault="00D50DB0" w:rsidP="00B83886">
      <w:pPr>
        <w:jc w:val="right"/>
        <w:rPr>
          <w:rFonts w:ascii="Times New Roman" w:hAnsi="Times New Roman" w:cs="Times New Roman"/>
          <w:sz w:val="24"/>
          <w:szCs w:val="24"/>
        </w:rPr>
        <w:sectPr w:rsidR="00D50DB0" w:rsidSect="00B50B42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D50DB0" w:rsidRDefault="00D50DB0" w:rsidP="00B838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3B3D" w:rsidRPr="00D50DB0" w:rsidRDefault="00B63B3D" w:rsidP="00B8388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0DB0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B83886" w:rsidRPr="00D50DB0" w:rsidRDefault="00B63B3D" w:rsidP="00B63B3D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DB0">
        <w:rPr>
          <w:rFonts w:ascii="Times New Roman" w:hAnsi="Times New Roman" w:cs="Times New Roman"/>
          <w:sz w:val="28"/>
          <w:szCs w:val="28"/>
        </w:rPr>
        <w:t xml:space="preserve">Списки педагогов МКОУ «Лемешкинская СОШ» для прохождения аттестации </w:t>
      </w:r>
      <w:r w:rsidR="00D50D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50DB0">
        <w:rPr>
          <w:rFonts w:ascii="Times New Roman" w:hAnsi="Times New Roman" w:cs="Times New Roman"/>
          <w:sz w:val="28"/>
          <w:szCs w:val="28"/>
        </w:rPr>
        <w:t>с 2015 по 2020 годы.</w:t>
      </w:r>
    </w:p>
    <w:tbl>
      <w:tblPr>
        <w:tblStyle w:val="a4"/>
        <w:tblW w:w="0" w:type="auto"/>
        <w:tblInd w:w="1384" w:type="dxa"/>
        <w:tblLook w:val="04A0"/>
      </w:tblPr>
      <w:tblGrid>
        <w:gridCol w:w="1344"/>
        <w:gridCol w:w="2676"/>
        <w:gridCol w:w="2734"/>
        <w:gridCol w:w="2424"/>
      </w:tblGrid>
      <w:tr w:rsidR="00B63B3D" w:rsidTr="00D50DB0">
        <w:tc>
          <w:tcPr>
            <w:tcW w:w="1344" w:type="dxa"/>
          </w:tcPr>
          <w:p w:rsidR="00B63B3D" w:rsidRDefault="00B63B3D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76" w:type="dxa"/>
          </w:tcPr>
          <w:p w:rsidR="00B63B3D" w:rsidRDefault="00B63B3D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34" w:type="dxa"/>
          </w:tcPr>
          <w:p w:rsidR="00B63B3D" w:rsidRDefault="00B63B3D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24" w:type="dxa"/>
          </w:tcPr>
          <w:p w:rsidR="00B63B3D" w:rsidRDefault="00B63B3D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Запрашиваемая категория</w:t>
            </w:r>
          </w:p>
        </w:tc>
      </w:tr>
      <w:tr w:rsidR="000D65D5" w:rsidTr="00D50DB0">
        <w:tc>
          <w:tcPr>
            <w:tcW w:w="1344" w:type="dxa"/>
            <w:vMerge w:val="restart"/>
          </w:tcPr>
          <w:p w:rsidR="000D65D5" w:rsidRDefault="000D65D5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676" w:type="dxa"/>
          </w:tcPr>
          <w:p w:rsidR="000D65D5" w:rsidRDefault="000D65D5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Лемешкина И.Е.</w:t>
            </w:r>
          </w:p>
        </w:tc>
        <w:tc>
          <w:tcPr>
            <w:tcW w:w="2734" w:type="dxa"/>
          </w:tcPr>
          <w:p w:rsidR="000D65D5" w:rsidRDefault="000D65D5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2424" w:type="dxa"/>
          </w:tcPr>
          <w:p w:rsidR="000D65D5" w:rsidRDefault="000D65D5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0D65D5" w:rsidTr="00D50DB0">
        <w:tc>
          <w:tcPr>
            <w:tcW w:w="1344" w:type="dxa"/>
            <w:vMerge/>
          </w:tcPr>
          <w:p w:rsidR="000D65D5" w:rsidRDefault="000D65D5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D65D5" w:rsidRDefault="000D65D5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Т.В.</w:t>
            </w:r>
          </w:p>
        </w:tc>
        <w:tc>
          <w:tcPr>
            <w:tcW w:w="2734" w:type="dxa"/>
          </w:tcPr>
          <w:p w:rsidR="000D65D5" w:rsidRDefault="000D65D5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24" w:type="dxa"/>
          </w:tcPr>
          <w:p w:rsidR="000D65D5" w:rsidRDefault="000D65D5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D65D5" w:rsidTr="00D50DB0">
        <w:tc>
          <w:tcPr>
            <w:tcW w:w="1344" w:type="dxa"/>
            <w:vMerge/>
          </w:tcPr>
          <w:p w:rsidR="000D65D5" w:rsidRDefault="000D65D5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D65D5" w:rsidRDefault="000D65D5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734" w:type="dxa"/>
          </w:tcPr>
          <w:p w:rsidR="000D65D5" w:rsidRDefault="000D65D5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4" w:type="dxa"/>
          </w:tcPr>
          <w:p w:rsidR="000D65D5" w:rsidRDefault="000D65D5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D65D5" w:rsidTr="00D50DB0">
        <w:tc>
          <w:tcPr>
            <w:tcW w:w="1344" w:type="dxa"/>
            <w:vMerge/>
          </w:tcPr>
          <w:p w:rsidR="000D65D5" w:rsidRDefault="000D65D5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D65D5" w:rsidRDefault="000D65D5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Пикельгаупт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734" w:type="dxa"/>
          </w:tcPr>
          <w:p w:rsidR="000D65D5" w:rsidRDefault="000D65D5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24" w:type="dxa"/>
          </w:tcPr>
          <w:p w:rsidR="000D65D5" w:rsidRDefault="000D65D5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D65D5" w:rsidTr="00D50DB0">
        <w:tc>
          <w:tcPr>
            <w:tcW w:w="1344" w:type="dxa"/>
            <w:vMerge/>
          </w:tcPr>
          <w:p w:rsidR="000D65D5" w:rsidRDefault="000D65D5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D65D5" w:rsidRDefault="000D65D5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Лемешкина Н.В.</w:t>
            </w:r>
          </w:p>
        </w:tc>
        <w:tc>
          <w:tcPr>
            <w:tcW w:w="2734" w:type="dxa"/>
          </w:tcPr>
          <w:p w:rsidR="000D65D5" w:rsidRDefault="000D65D5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24" w:type="dxa"/>
          </w:tcPr>
          <w:p w:rsidR="000D65D5" w:rsidRDefault="000D65D5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D65D5" w:rsidTr="00D50DB0">
        <w:tc>
          <w:tcPr>
            <w:tcW w:w="1344" w:type="dxa"/>
            <w:vMerge/>
          </w:tcPr>
          <w:p w:rsidR="000D65D5" w:rsidRDefault="000D65D5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D65D5" w:rsidRDefault="000D65D5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Лемешкина Н.А.</w:t>
            </w:r>
          </w:p>
        </w:tc>
        <w:tc>
          <w:tcPr>
            <w:tcW w:w="2734" w:type="dxa"/>
          </w:tcPr>
          <w:p w:rsidR="000D65D5" w:rsidRDefault="000D65D5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24" w:type="dxa"/>
          </w:tcPr>
          <w:p w:rsidR="000D65D5" w:rsidRDefault="000D65D5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D65D5" w:rsidTr="00D50DB0">
        <w:tc>
          <w:tcPr>
            <w:tcW w:w="1344" w:type="dxa"/>
            <w:vMerge/>
          </w:tcPr>
          <w:p w:rsidR="000D65D5" w:rsidRDefault="000D65D5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D65D5" w:rsidRDefault="000D65D5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734" w:type="dxa"/>
          </w:tcPr>
          <w:p w:rsidR="000D65D5" w:rsidRDefault="000D65D5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24" w:type="dxa"/>
          </w:tcPr>
          <w:p w:rsidR="000D65D5" w:rsidRDefault="000D65D5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0D65D5" w:rsidTr="00D50DB0">
        <w:tc>
          <w:tcPr>
            <w:tcW w:w="1344" w:type="dxa"/>
            <w:vMerge w:val="restart"/>
          </w:tcPr>
          <w:p w:rsidR="000D65D5" w:rsidRDefault="000D65D5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676" w:type="dxa"/>
          </w:tcPr>
          <w:p w:rsidR="000D65D5" w:rsidRDefault="000D65D5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О.В.</w:t>
            </w:r>
          </w:p>
        </w:tc>
        <w:tc>
          <w:tcPr>
            <w:tcW w:w="2734" w:type="dxa"/>
          </w:tcPr>
          <w:p w:rsidR="000D65D5" w:rsidRDefault="000D65D5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24" w:type="dxa"/>
          </w:tcPr>
          <w:p w:rsidR="000D65D5" w:rsidRDefault="000D65D5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0D65D5" w:rsidTr="00D50DB0">
        <w:tc>
          <w:tcPr>
            <w:tcW w:w="1344" w:type="dxa"/>
            <w:vMerge/>
          </w:tcPr>
          <w:p w:rsidR="000D65D5" w:rsidRDefault="000D65D5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D65D5" w:rsidRDefault="000D65D5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734" w:type="dxa"/>
          </w:tcPr>
          <w:p w:rsidR="000D65D5" w:rsidRDefault="000D65D5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24" w:type="dxa"/>
          </w:tcPr>
          <w:p w:rsidR="000D65D5" w:rsidRDefault="000D65D5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0D65D5" w:rsidTr="00D50DB0">
        <w:tc>
          <w:tcPr>
            <w:tcW w:w="1344" w:type="dxa"/>
            <w:vMerge/>
          </w:tcPr>
          <w:p w:rsidR="000D65D5" w:rsidRDefault="000D65D5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D65D5" w:rsidRDefault="000D65D5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734" w:type="dxa"/>
          </w:tcPr>
          <w:p w:rsidR="000D65D5" w:rsidRDefault="000D65D5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24" w:type="dxa"/>
          </w:tcPr>
          <w:p w:rsidR="000D65D5" w:rsidRDefault="000D65D5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0D65D5" w:rsidTr="00D50DB0">
        <w:tc>
          <w:tcPr>
            <w:tcW w:w="1344" w:type="dxa"/>
            <w:vMerge/>
          </w:tcPr>
          <w:p w:rsidR="000D65D5" w:rsidRDefault="000D65D5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D65D5" w:rsidRDefault="000D65D5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734" w:type="dxa"/>
          </w:tcPr>
          <w:p w:rsidR="000D65D5" w:rsidRDefault="000D65D5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технология</w:t>
            </w:r>
          </w:p>
        </w:tc>
        <w:tc>
          <w:tcPr>
            <w:tcW w:w="2424" w:type="dxa"/>
          </w:tcPr>
          <w:p w:rsidR="000D65D5" w:rsidRDefault="000D65D5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D50DB0" w:rsidTr="00D50DB0">
        <w:tc>
          <w:tcPr>
            <w:tcW w:w="1344" w:type="dxa"/>
            <w:vMerge w:val="restart"/>
          </w:tcPr>
          <w:p w:rsidR="00D50DB0" w:rsidRDefault="00D50DB0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676" w:type="dxa"/>
          </w:tcPr>
          <w:p w:rsidR="00D50DB0" w:rsidRDefault="00D50DB0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Е.А.</w:t>
            </w:r>
          </w:p>
        </w:tc>
        <w:tc>
          <w:tcPr>
            <w:tcW w:w="2734" w:type="dxa"/>
          </w:tcPr>
          <w:p w:rsidR="00D50DB0" w:rsidRDefault="00D50DB0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4" w:type="dxa"/>
          </w:tcPr>
          <w:p w:rsidR="00D50DB0" w:rsidRDefault="00D50DB0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D50DB0" w:rsidTr="00D50DB0">
        <w:tc>
          <w:tcPr>
            <w:tcW w:w="1344" w:type="dxa"/>
            <w:vMerge/>
          </w:tcPr>
          <w:p w:rsidR="00D50DB0" w:rsidRDefault="00D50DB0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D50DB0" w:rsidRDefault="00D50DB0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734" w:type="dxa"/>
          </w:tcPr>
          <w:p w:rsidR="00D50DB0" w:rsidRDefault="00D50DB0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24" w:type="dxa"/>
          </w:tcPr>
          <w:p w:rsidR="00D50DB0" w:rsidRDefault="00D50DB0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D50DB0" w:rsidTr="00D50DB0">
        <w:tc>
          <w:tcPr>
            <w:tcW w:w="1344" w:type="dxa"/>
            <w:vMerge/>
          </w:tcPr>
          <w:p w:rsidR="00D50DB0" w:rsidRDefault="00D50DB0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D50DB0" w:rsidRDefault="00D50DB0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734" w:type="dxa"/>
          </w:tcPr>
          <w:p w:rsidR="00D50DB0" w:rsidRDefault="00D50DB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24" w:type="dxa"/>
          </w:tcPr>
          <w:p w:rsidR="00D50DB0" w:rsidRDefault="00D50DB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50DB0" w:rsidTr="00D50DB0">
        <w:tc>
          <w:tcPr>
            <w:tcW w:w="1344" w:type="dxa"/>
            <w:vMerge w:val="restart"/>
          </w:tcPr>
          <w:p w:rsidR="00D50DB0" w:rsidRDefault="00D50DB0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676" w:type="dxa"/>
          </w:tcPr>
          <w:p w:rsidR="00D50DB0" w:rsidRDefault="00D50DB0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734" w:type="dxa"/>
          </w:tcPr>
          <w:p w:rsidR="00D50DB0" w:rsidRDefault="00D50DB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4" w:type="dxa"/>
          </w:tcPr>
          <w:p w:rsidR="00D50DB0" w:rsidRDefault="00D50DB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50DB0" w:rsidTr="00D50DB0">
        <w:tc>
          <w:tcPr>
            <w:tcW w:w="1344" w:type="dxa"/>
            <w:vMerge/>
          </w:tcPr>
          <w:p w:rsidR="00D50DB0" w:rsidRDefault="00D50DB0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D50DB0" w:rsidRDefault="00D50DB0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34" w:type="dxa"/>
          </w:tcPr>
          <w:p w:rsidR="00D50DB0" w:rsidRDefault="00D50DB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2424" w:type="dxa"/>
          </w:tcPr>
          <w:p w:rsidR="00D50DB0" w:rsidRDefault="00D50DB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50DB0" w:rsidTr="00D50DB0">
        <w:tc>
          <w:tcPr>
            <w:tcW w:w="1344" w:type="dxa"/>
            <w:vMerge w:val="restart"/>
          </w:tcPr>
          <w:p w:rsidR="00D50DB0" w:rsidRDefault="00D50DB0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676" w:type="dxa"/>
          </w:tcPr>
          <w:p w:rsidR="00D50DB0" w:rsidRDefault="00D50DB0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734" w:type="dxa"/>
          </w:tcPr>
          <w:p w:rsidR="00D50DB0" w:rsidRDefault="00D50DB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ИКТ, математика</w:t>
            </w:r>
          </w:p>
        </w:tc>
        <w:tc>
          <w:tcPr>
            <w:tcW w:w="2424" w:type="dxa"/>
          </w:tcPr>
          <w:p w:rsidR="00D50DB0" w:rsidRDefault="00D50DB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D50DB0" w:rsidTr="00D50DB0">
        <w:tc>
          <w:tcPr>
            <w:tcW w:w="1344" w:type="dxa"/>
            <w:vMerge/>
          </w:tcPr>
          <w:p w:rsidR="00D50DB0" w:rsidRDefault="00D50DB0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D50DB0" w:rsidRDefault="00D50DB0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734" w:type="dxa"/>
          </w:tcPr>
          <w:p w:rsidR="00D50DB0" w:rsidRDefault="00D50DB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4" w:type="dxa"/>
          </w:tcPr>
          <w:p w:rsidR="00D50DB0" w:rsidRDefault="00D50DB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</w:tbl>
    <w:p w:rsidR="00B63B3D" w:rsidRDefault="00B63B3D" w:rsidP="00B63B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DB0" w:rsidRDefault="00D50DB0" w:rsidP="00B63B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DB0" w:rsidRDefault="00D50DB0" w:rsidP="00D50DB0">
      <w:pPr>
        <w:jc w:val="right"/>
        <w:rPr>
          <w:rFonts w:ascii="Times New Roman" w:hAnsi="Times New Roman" w:cs="Times New Roman"/>
          <w:sz w:val="24"/>
          <w:szCs w:val="24"/>
        </w:rPr>
      </w:pPr>
      <w:r w:rsidRPr="00B83886">
        <w:rPr>
          <w:rFonts w:ascii="Times New Roman" w:hAnsi="Times New Roman" w:cs="Times New Roman"/>
          <w:sz w:val="24"/>
          <w:szCs w:val="24"/>
        </w:rPr>
        <w:t>Директор школы:_________</w:t>
      </w:r>
      <w:r>
        <w:rPr>
          <w:rFonts w:ascii="Times New Roman" w:hAnsi="Times New Roman" w:cs="Times New Roman"/>
          <w:sz w:val="24"/>
          <w:szCs w:val="24"/>
        </w:rPr>
        <w:t xml:space="preserve"> О.М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Бодылева</w:t>
      </w:r>
      <w:proofErr w:type="spellEnd"/>
    </w:p>
    <w:p w:rsidR="00D50DB0" w:rsidRDefault="00D50DB0" w:rsidP="00B63B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DB0" w:rsidRDefault="00D50DB0" w:rsidP="00B63B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DB0" w:rsidRDefault="00D50DB0" w:rsidP="00B63B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DB0" w:rsidRDefault="00D50DB0" w:rsidP="00B63B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DB0" w:rsidRDefault="00D50DB0" w:rsidP="00B63B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DB0" w:rsidRDefault="00D50DB0" w:rsidP="00B63B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DB0" w:rsidRDefault="00D50DB0" w:rsidP="00B63B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DB0" w:rsidRDefault="00D50DB0" w:rsidP="00B63B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DB0" w:rsidRPr="00D50DB0" w:rsidRDefault="00D50DB0" w:rsidP="00D50DB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0DB0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D50DB0" w:rsidRDefault="00D50DB0" w:rsidP="00D50D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прохождения повышения квалификации педагогами                                                      МКОУ «Лемешкинская СОШ» с 2015 по 2020 годы</w:t>
      </w:r>
    </w:p>
    <w:tbl>
      <w:tblPr>
        <w:tblStyle w:val="a4"/>
        <w:tblW w:w="0" w:type="auto"/>
        <w:tblInd w:w="1101" w:type="dxa"/>
        <w:tblLook w:val="04A0"/>
      </w:tblPr>
      <w:tblGrid>
        <w:gridCol w:w="1627"/>
        <w:gridCol w:w="3050"/>
        <w:gridCol w:w="4253"/>
      </w:tblGrid>
      <w:tr w:rsidR="00C63B5A" w:rsidTr="00422C90">
        <w:tc>
          <w:tcPr>
            <w:tcW w:w="1627" w:type="dxa"/>
          </w:tcPr>
          <w:p w:rsidR="00C63B5A" w:rsidRDefault="00C63B5A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050" w:type="dxa"/>
          </w:tcPr>
          <w:p w:rsidR="00C63B5A" w:rsidRDefault="00C63B5A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253" w:type="dxa"/>
          </w:tcPr>
          <w:p w:rsidR="00C63B5A" w:rsidRDefault="00C63B5A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</w:tr>
      <w:tr w:rsidR="00422C90" w:rsidTr="00422C90">
        <w:tc>
          <w:tcPr>
            <w:tcW w:w="1627" w:type="dxa"/>
            <w:vMerge w:val="restart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050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253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музыка, педагог-психолог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Пикельгаупт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4253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4253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Лемешкина И.Е.</w:t>
            </w:r>
          </w:p>
        </w:tc>
        <w:tc>
          <w:tcPr>
            <w:tcW w:w="4253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и химия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Лемешкина Н.В.</w:t>
            </w:r>
          </w:p>
        </w:tc>
        <w:tc>
          <w:tcPr>
            <w:tcW w:w="4253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253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253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4253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422C90" w:rsidTr="00422C90">
        <w:tc>
          <w:tcPr>
            <w:tcW w:w="1627" w:type="dxa"/>
            <w:vMerge w:val="restart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050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О.В.</w:t>
            </w:r>
          </w:p>
        </w:tc>
        <w:tc>
          <w:tcPr>
            <w:tcW w:w="4253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4253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НОО для детей с ОВЗ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P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Лемешкина Н.А.</w:t>
            </w:r>
          </w:p>
        </w:tc>
        <w:tc>
          <w:tcPr>
            <w:tcW w:w="4253" w:type="dxa"/>
          </w:tcPr>
          <w:p w:rsidR="00422C90" w:rsidRP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и литература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P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Бодылева</w:t>
            </w:r>
            <w:proofErr w:type="spellEnd"/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О.М.</w:t>
            </w:r>
          </w:p>
        </w:tc>
        <w:tc>
          <w:tcPr>
            <w:tcW w:w="4253" w:type="dxa"/>
          </w:tcPr>
          <w:p w:rsidR="00422C90" w:rsidRPr="00422C90" w:rsidRDefault="00422C90" w:rsidP="00C63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Математика, информатика и ИКТ </w:t>
            </w:r>
          </w:p>
        </w:tc>
      </w:tr>
      <w:tr w:rsidR="00975F27" w:rsidTr="00422C90">
        <w:tc>
          <w:tcPr>
            <w:tcW w:w="1627" w:type="dxa"/>
            <w:vMerge/>
          </w:tcPr>
          <w:p w:rsidR="00975F27" w:rsidRDefault="00975F27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975F27" w:rsidRPr="00422C90" w:rsidRDefault="00975F27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Бодылева</w:t>
            </w:r>
            <w:proofErr w:type="spellEnd"/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О.М.</w:t>
            </w:r>
          </w:p>
        </w:tc>
        <w:tc>
          <w:tcPr>
            <w:tcW w:w="4253" w:type="dxa"/>
          </w:tcPr>
          <w:p w:rsidR="00975F27" w:rsidRPr="00422C90" w:rsidRDefault="00975F27" w:rsidP="00C63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Директор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P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Лемешкина И.Е.</w:t>
            </w:r>
          </w:p>
        </w:tc>
        <w:tc>
          <w:tcPr>
            <w:tcW w:w="4253" w:type="dxa"/>
          </w:tcPr>
          <w:p w:rsidR="00422C90" w:rsidRP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 и химия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P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Лемешкин</w:t>
            </w:r>
            <w:proofErr w:type="spellEnd"/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А.П.</w:t>
            </w:r>
          </w:p>
        </w:tc>
        <w:tc>
          <w:tcPr>
            <w:tcW w:w="4253" w:type="dxa"/>
          </w:tcPr>
          <w:p w:rsidR="00422C90" w:rsidRP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 и технология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P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Решетняк</w:t>
            </w:r>
            <w:proofErr w:type="spellEnd"/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Е.В.</w:t>
            </w:r>
          </w:p>
        </w:tc>
        <w:tc>
          <w:tcPr>
            <w:tcW w:w="4253" w:type="dxa"/>
          </w:tcPr>
          <w:p w:rsidR="00422C90" w:rsidRP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P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Бессараб</w:t>
            </w:r>
            <w:proofErr w:type="spellEnd"/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4253" w:type="dxa"/>
          </w:tcPr>
          <w:p w:rsidR="00422C90" w:rsidRP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и литература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P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Меженская</w:t>
            </w:r>
            <w:proofErr w:type="spellEnd"/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Л.А.</w:t>
            </w:r>
          </w:p>
        </w:tc>
        <w:tc>
          <w:tcPr>
            <w:tcW w:w="4253" w:type="dxa"/>
          </w:tcPr>
          <w:p w:rsidR="00422C90" w:rsidRP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и обществознание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P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Староверова</w:t>
            </w:r>
            <w:proofErr w:type="spellEnd"/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4253" w:type="dxa"/>
          </w:tcPr>
          <w:p w:rsidR="00422C90" w:rsidRP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P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Н.В.</w:t>
            </w:r>
          </w:p>
        </w:tc>
        <w:tc>
          <w:tcPr>
            <w:tcW w:w="4253" w:type="dxa"/>
          </w:tcPr>
          <w:p w:rsidR="00422C90" w:rsidRP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Заместитель директора по УВР</w:t>
            </w:r>
          </w:p>
        </w:tc>
      </w:tr>
      <w:tr w:rsidR="00422C90" w:rsidTr="00422C90">
        <w:tc>
          <w:tcPr>
            <w:tcW w:w="1627" w:type="dxa"/>
            <w:vMerge w:val="restart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050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Щербина Е.А.</w:t>
            </w:r>
          </w:p>
        </w:tc>
        <w:tc>
          <w:tcPr>
            <w:tcW w:w="4253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Default="00422C90" w:rsidP="00422C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Н.В.</w:t>
            </w:r>
          </w:p>
        </w:tc>
        <w:tc>
          <w:tcPr>
            <w:tcW w:w="4253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Default="00422C90" w:rsidP="00422C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Прудникова Т.В.</w:t>
            </w:r>
          </w:p>
        </w:tc>
        <w:tc>
          <w:tcPr>
            <w:tcW w:w="4253" w:type="dxa"/>
          </w:tcPr>
          <w:p w:rsidR="00422C90" w:rsidRPr="00422C90" w:rsidRDefault="00422C90" w:rsidP="00422C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Заместитель директора по ВР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Default="00422C90" w:rsidP="00422C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4253" w:type="dxa"/>
          </w:tcPr>
          <w:p w:rsidR="00422C90" w:rsidRDefault="00422C90" w:rsidP="00422C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Педагог-психолог</w:t>
            </w:r>
          </w:p>
        </w:tc>
      </w:tr>
      <w:tr w:rsidR="00422C90" w:rsidTr="00422C90">
        <w:tc>
          <w:tcPr>
            <w:tcW w:w="1627" w:type="dxa"/>
            <w:vMerge w:val="restart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050" w:type="dxa"/>
          </w:tcPr>
          <w:p w:rsidR="00422C90" w:rsidRDefault="00422C90" w:rsidP="00422C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Пикельгаупт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4253" w:type="dxa"/>
          </w:tcPr>
          <w:p w:rsidR="00422C90" w:rsidRDefault="00422C90" w:rsidP="00422C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и литература</w:t>
            </w:r>
            <w:r w:rsidR="005429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ОБЖ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Лемешкина Н.В.</w:t>
            </w:r>
          </w:p>
        </w:tc>
        <w:tc>
          <w:tcPr>
            <w:tcW w:w="4253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253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5429EC" w:rsidTr="00422C90">
        <w:tc>
          <w:tcPr>
            <w:tcW w:w="1627" w:type="dxa"/>
          </w:tcPr>
          <w:p w:rsidR="005429EC" w:rsidRDefault="005429EC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050" w:type="dxa"/>
          </w:tcPr>
          <w:p w:rsidR="005429EC" w:rsidRPr="005429EC" w:rsidRDefault="005429EC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5429EC" w:rsidRPr="005429EC" w:rsidRDefault="005429EC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50DB0" w:rsidRDefault="005429EC" w:rsidP="005429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429EC">
        <w:rPr>
          <w:rFonts w:ascii="Times New Roman" w:hAnsi="Times New Roman" w:cs="Times New Roman"/>
        </w:rPr>
        <w:t xml:space="preserve">римечание: </w:t>
      </w:r>
      <w:r>
        <w:rPr>
          <w:rFonts w:ascii="Times New Roman" w:hAnsi="Times New Roman" w:cs="Times New Roman"/>
        </w:rPr>
        <w:t>курсивом выделены курсы по ФГОС СОО</w:t>
      </w:r>
    </w:p>
    <w:p w:rsidR="00D50DB0" w:rsidRDefault="005429EC" w:rsidP="005429EC">
      <w:pPr>
        <w:jc w:val="right"/>
        <w:rPr>
          <w:rFonts w:ascii="Times New Roman" w:hAnsi="Times New Roman" w:cs="Times New Roman"/>
          <w:sz w:val="24"/>
          <w:szCs w:val="24"/>
        </w:rPr>
        <w:sectPr w:rsidR="00D50DB0" w:rsidSect="00D50DB0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Директор </w:t>
      </w:r>
      <w:proofErr w:type="spellStart"/>
      <w:r>
        <w:rPr>
          <w:rFonts w:ascii="Times New Roman" w:hAnsi="Times New Roman" w:cs="Times New Roman"/>
        </w:rPr>
        <w:t>школы:_____________О.М.Бодылева</w:t>
      </w:r>
      <w:proofErr w:type="spellEnd"/>
    </w:p>
    <w:p w:rsidR="00D50DB0" w:rsidRDefault="00D50DB0" w:rsidP="00B63B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DB0" w:rsidRPr="00B63B3D" w:rsidRDefault="00D50DB0" w:rsidP="00B63B3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50DB0" w:rsidRPr="00B63B3D" w:rsidSect="00B50B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178C5"/>
    <w:multiLevelType w:val="hybridMultilevel"/>
    <w:tmpl w:val="82546244"/>
    <w:lvl w:ilvl="0" w:tplc="40D24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4EDD"/>
    <w:rsid w:val="000332CE"/>
    <w:rsid w:val="000358BA"/>
    <w:rsid w:val="00055CBB"/>
    <w:rsid w:val="000567E3"/>
    <w:rsid w:val="000D65D5"/>
    <w:rsid w:val="00166821"/>
    <w:rsid w:val="001D0CD4"/>
    <w:rsid w:val="00312C29"/>
    <w:rsid w:val="00323346"/>
    <w:rsid w:val="00422C90"/>
    <w:rsid w:val="0049442C"/>
    <w:rsid w:val="005429EC"/>
    <w:rsid w:val="00554BE8"/>
    <w:rsid w:val="0058275F"/>
    <w:rsid w:val="005B5F38"/>
    <w:rsid w:val="005E6D72"/>
    <w:rsid w:val="00613151"/>
    <w:rsid w:val="00650F43"/>
    <w:rsid w:val="006A6DE3"/>
    <w:rsid w:val="006C3DB8"/>
    <w:rsid w:val="007223FA"/>
    <w:rsid w:val="007E7BF8"/>
    <w:rsid w:val="008D7F8A"/>
    <w:rsid w:val="00954418"/>
    <w:rsid w:val="00975F27"/>
    <w:rsid w:val="009C4EDD"/>
    <w:rsid w:val="009E6D4A"/>
    <w:rsid w:val="00A51EF5"/>
    <w:rsid w:val="00A975CD"/>
    <w:rsid w:val="00AC2596"/>
    <w:rsid w:val="00B34A8D"/>
    <w:rsid w:val="00B50B42"/>
    <w:rsid w:val="00B63B3D"/>
    <w:rsid w:val="00B83886"/>
    <w:rsid w:val="00B85483"/>
    <w:rsid w:val="00B93589"/>
    <w:rsid w:val="00BA0B75"/>
    <w:rsid w:val="00BD3EAD"/>
    <w:rsid w:val="00C12DFB"/>
    <w:rsid w:val="00C15B93"/>
    <w:rsid w:val="00C63B5A"/>
    <w:rsid w:val="00C85E5F"/>
    <w:rsid w:val="00CC3DFC"/>
    <w:rsid w:val="00CC6238"/>
    <w:rsid w:val="00D50DB0"/>
    <w:rsid w:val="00E45149"/>
    <w:rsid w:val="00ED554C"/>
    <w:rsid w:val="00FF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2C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50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954418"/>
  </w:style>
  <w:style w:type="paragraph" w:styleId="a5">
    <w:name w:val="List Paragraph"/>
    <w:basedOn w:val="a"/>
    <w:uiPriority w:val="34"/>
    <w:qFormat/>
    <w:rsid w:val="00CC3DF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6601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0940142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7384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6786582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</cp:revision>
  <dcterms:created xsi:type="dcterms:W3CDTF">2015-12-02T17:30:00Z</dcterms:created>
  <dcterms:modified xsi:type="dcterms:W3CDTF">2015-12-02T17:30:00Z</dcterms:modified>
</cp:coreProperties>
</file>