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BB" w:rsidRPr="00AF28BB" w:rsidRDefault="008C0C30" w:rsidP="00AF28BB">
      <w:pPr>
        <w:spacing w:line="276" w:lineRule="auto"/>
        <w:jc w:val="center"/>
        <w:rPr>
          <w:szCs w:val="28"/>
        </w:rPr>
      </w:pPr>
      <w:r w:rsidRPr="00AF28BB">
        <w:rPr>
          <w:szCs w:val="28"/>
        </w:rPr>
        <w:t>Отдел образ</w:t>
      </w:r>
      <w:r w:rsidR="00AF28BB" w:rsidRPr="00AF28BB">
        <w:rPr>
          <w:szCs w:val="28"/>
        </w:rPr>
        <w:t xml:space="preserve">ования, опеки и попечительства </w:t>
      </w:r>
    </w:p>
    <w:p w:rsidR="008C0C30" w:rsidRPr="00AF28BB" w:rsidRDefault="00AF28BB" w:rsidP="00AF28BB">
      <w:pPr>
        <w:spacing w:line="276" w:lineRule="auto"/>
        <w:jc w:val="center"/>
        <w:rPr>
          <w:szCs w:val="28"/>
        </w:rPr>
      </w:pPr>
      <w:r w:rsidRPr="00AF28BB">
        <w:rPr>
          <w:szCs w:val="28"/>
        </w:rPr>
        <w:t>а</w:t>
      </w:r>
      <w:r w:rsidR="008C0C30" w:rsidRPr="00AF28BB">
        <w:rPr>
          <w:szCs w:val="28"/>
        </w:rPr>
        <w:t xml:space="preserve">дминистрации </w:t>
      </w:r>
      <w:proofErr w:type="spellStart"/>
      <w:r w:rsidR="008C0C30" w:rsidRPr="00AF28BB">
        <w:rPr>
          <w:szCs w:val="28"/>
        </w:rPr>
        <w:t>Руднянского</w:t>
      </w:r>
      <w:proofErr w:type="spellEnd"/>
      <w:r w:rsidR="008C0C30" w:rsidRPr="00AF28BB">
        <w:rPr>
          <w:szCs w:val="28"/>
        </w:rPr>
        <w:t xml:space="preserve"> муниципального района Волгоградской области</w:t>
      </w:r>
    </w:p>
    <w:p w:rsidR="008C0C30" w:rsidRPr="00AF28BB" w:rsidRDefault="008C0C30" w:rsidP="00AF28BB">
      <w:pPr>
        <w:spacing w:line="276" w:lineRule="auto"/>
        <w:rPr>
          <w:sz w:val="14"/>
          <w:szCs w:val="16"/>
        </w:rPr>
      </w:pPr>
    </w:p>
    <w:p w:rsidR="008C0C30" w:rsidRPr="00AF28BB" w:rsidRDefault="008C0C30" w:rsidP="00AF28BB">
      <w:pPr>
        <w:spacing w:line="276" w:lineRule="auto"/>
        <w:jc w:val="center"/>
        <w:rPr>
          <w:szCs w:val="28"/>
        </w:rPr>
      </w:pPr>
      <w:r w:rsidRPr="00AF28BB">
        <w:rPr>
          <w:szCs w:val="28"/>
        </w:rPr>
        <w:t xml:space="preserve">муниципальное казённое учреждение дополнительного образования </w:t>
      </w:r>
    </w:p>
    <w:p w:rsidR="008C0C30" w:rsidRPr="00AF28BB" w:rsidRDefault="008C0C30" w:rsidP="00AF28BB">
      <w:pPr>
        <w:spacing w:line="276" w:lineRule="auto"/>
        <w:jc w:val="center"/>
        <w:rPr>
          <w:szCs w:val="28"/>
        </w:rPr>
      </w:pPr>
      <w:r w:rsidRPr="00AF28BB">
        <w:rPr>
          <w:szCs w:val="28"/>
        </w:rPr>
        <w:t>«</w:t>
      </w:r>
      <w:proofErr w:type="spellStart"/>
      <w:r w:rsidRPr="00AF28BB">
        <w:rPr>
          <w:szCs w:val="28"/>
        </w:rPr>
        <w:t>Руднянский</w:t>
      </w:r>
      <w:proofErr w:type="spellEnd"/>
      <w:r w:rsidRPr="00AF28BB">
        <w:rPr>
          <w:szCs w:val="28"/>
        </w:rPr>
        <w:t xml:space="preserve"> Центр детского творчества»</w:t>
      </w:r>
    </w:p>
    <w:p w:rsidR="008C0C30" w:rsidRPr="00AF28BB" w:rsidRDefault="008C0C30" w:rsidP="00AF28BB">
      <w:pPr>
        <w:spacing w:line="276" w:lineRule="auto"/>
        <w:jc w:val="center"/>
        <w:rPr>
          <w:szCs w:val="28"/>
        </w:rPr>
      </w:pPr>
      <w:proofErr w:type="spellStart"/>
      <w:r w:rsidRPr="00AF28BB">
        <w:rPr>
          <w:szCs w:val="28"/>
        </w:rPr>
        <w:t>Руднянского</w:t>
      </w:r>
      <w:proofErr w:type="spellEnd"/>
      <w:r w:rsidRPr="00AF28BB">
        <w:rPr>
          <w:szCs w:val="28"/>
        </w:rPr>
        <w:t xml:space="preserve"> муниципального района Волгоградской области</w:t>
      </w:r>
    </w:p>
    <w:p w:rsidR="008C0C30" w:rsidRPr="00AF28BB" w:rsidRDefault="008C0C30" w:rsidP="00AF28BB">
      <w:pPr>
        <w:spacing w:line="276" w:lineRule="auto"/>
        <w:jc w:val="center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r w:rsidRPr="00AF28BB">
        <w:t>Принята на заседании</w:t>
      </w:r>
      <w:proofErr w:type="gramStart"/>
      <w:r w:rsidRPr="00AF28BB">
        <w:t xml:space="preserve">                                            У</w:t>
      </w:r>
      <w:proofErr w:type="gramEnd"/>
      <w:r w:rsidRPr="00AF28BB">
        <w:t>тверждаю:</w:t>
      </w:r>
    </w:p>
    <w:p w:rsidR="008C0C30" w:rsidRPr="00AF28BB" w:rsidRDefault="008C0C30" w:rsidP="00AF28BB">
      <w:r w:rsidRPr="00AF28BB">
        <w:t>методического совета                                             и.о. директора МКУДО «</w:t>
      </w:r>
      <w:proofErr w:type="spellStart"/>
      <w:r w:rsidRPr="00AF28BB">
        <w:t>Руднянский</w:t>
      </w:r>
      <w:proofErr w:type="spellEnd"/>
      <w:r w:rsidRPr="00AF28BB">
        <w:t xml:space="preserve"> ЦДТ»</w:t>
      </w:r>
    </w:p>
    <w:p w:rsidR="008C0C30" w:rsidRPr="00AF28BB" w:rsidRDefault="008C0C30" w:rsidP="00AF28BB">
      <w:r w:rsidRPr="00AF28BB">
        <w:t>Протокол № _______                                               ___________ О.Н.Кувыкина</w:t>
      </w:r>
    </w:p>
    <w:p w:rsidR="008C0C30" w:rsidRPr="00AF28BB" w:rsidRDefault="008C0C30" w:rsidP="00AF28BB">
      <w:r w:rsidRPr="00AF28BB">
        <w:t>от «___» _________________ 20____ г.                 Приказ № _</w:t>
      </w:r>
      <w:r w:rsidR="00AF28BB" w:rsidRPr="00AF28BB">
        <w:t>__</w:t>
      </w:r>
      <w:r w:rsidRPr="00AF28BB">
        <w:t>__ от «___» ________ 20___г.</w:t>
      </w:r>
    </w:p>
    <w:p w:rsidR="008C0C30" w:rsidRPr="00AF28BB" w:rsidRDefault="008C0C30" w:rsidP="00AF28BB"/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8C0C30" w:rsidRPr="00AF28BB" w:rsidRDefault="008C0C30" w:rsidP="00AF28BB">
      <w:pPr>
        <w:jc w:val="center"/>
      </w:pPr>
    </w:p>
    <w:p w:rsidR="00031D41" w:rsidRPr="00AF28BB" w:rsidRDefault="008C0C30" w:rsidP="00AF28BB">
      <w:pPr>
        <w:jc w:val="center"/>
        <w:rPr>
          <w:b/>
          <w:sz w:val="28"/>
          <w:szCs w:val="28"/>
        </w:rPr>
      </w:pPr>
      <w:r w:rsidRPr="00AF28BB">
        <w:rPr>
          <w:b/>
          <w:sz w:val="28"/>
          <w:szCs w:val="28"/>
        </w:rPr>
        <w:t xml:space="preserve">Дополнительная общеобразовательная  </w:t>
      </w:r>
      <w:proofErr w:type="spellStart"/>
      <w:r w:rsidR="00AF28BB" w:rsidRPr="00AF28BB">
        <w:rPr>
          <w:b/>
          <w:sz w:val="28"/>
          <w:szCs w:val="28"/>
        </w:rPr>
        <w:t>общеразвивающая</w:t>
      </w:r>
      <w:proofErr w:type="spellEnd"/>
      <w:r w:rsidR="00AF28BB" w:rsidRPr="00AF28BB">
        <w:rPr>
          <w:b/>
          <w:sz w:val="28"/>
          <w:szCs w:val="28"/>
        </w:rPr>
        <w:t xml:space="preserve"> </w:t>
      </w:r>
      <w:r w:rsidRPr="00AF28BB">
        <w:rPr>
          <w:b/>
          <w:sz w:val="28"/>
          <w:szCs w:val="28"/>
        </w:rPr>
        <w:t xml:space="preserve">программа </w:t>
      </w:r>
    </w:p>
    <w:p w:rsidR="008C0C30" w:rsidRPr="00AF28BB" w:rsidRDefault="008C0C30" w:rsidP="00AF28BB">
      <w:pPr>
        <w:jc w:val="center"/>
        <w:rPr>
          <w:b/>
          <w:sz w:val="28"/>
          <w:szCs w:val="28"/>
        </w:rPr>
      </w:pPr>
      <w:r w:rsidRPr="00AF28BB">
        <w:rPr>
          <w:b/>
          <w:sz w:val="28"/>
          <w:szCs w:val="28"/>
        </w:rPr>
        <w:t>научно-технической направленности</w:t>
      </w:r>
    </w:p>
    <w:p w:rsidR="008C0C30" w:rsidRPr="00AF28BB" w:rsidRDefault="008C0C30" w:rsidP="00AF28BB">
      <w:pPr>
        <w:spacing w:line="276" w:lineRule="auto"/>
        <w:jc w:val="center"/>
        <w:rPr>
          <w:b/>
          <w:sz w:val="48"/>
          <w:szCs w:val="48"/>
        </w:rPr>
      </w:pPr>
      <w:r w:rsidRPr="00AF28BB">
        <w:rPr>
          <w:b/>
          <w:sz w:val="48"/>
          <w:szCs w:val="48"/>
        </w:rPr>
        <w:t>«PRO-будущее»</w:t>
      </w:r>
    </w:p>
    <w:p w:rsidR="008C0C30" w:rsidRPr="00AF28BB" w:rsidRDefault="008C0C30" w:rsidP="00AF28BB">
      <w:pPr>
        <w:spacing w:line="276" w:lineRule="auto"/>
        <w:jc w:val="center"/>
        <w:rPr>
          <w:b/>
        </w:rPr>
      </w:pPr>
    </w:p>
    <w:p w:rsidR="008C0C30" w:rsidRPr="00AF28BB" w:rsidRDefault="008C0C30" w:rsidP="00AF28BB">
      <w:pPr>
        <w:spacing w:line="276" w:lineRule="auto"/>
        <w:jc w:val="center"/>
        <w:rPr>
          <w:sz w:val="28"/>
          <w:szCs w:val="28"/>
        </w:rPr>
      </w:pPr>
      <w:r w:rsidRPr="00AF28BB">
        <w:rPr>
          <w:sz w:val="28"/>
          <w:szCs w:val="28"/>
        </w:rPr>
        <w:t>Возраст учащихся: 11-14 лет</w:t>
      </w:r>
    </w:p>
    <w:p w:rsidR="008C0C30" w:rsidRPr="00AF28BB" w:rsidRDefault="00FD340B" w:rsidP="00AF28BB">
      <w:pPr>
        <w:spacing w:line="276" w:lineRule="auto"/>
        <w:jc w:val="center"/>
        <w:rPr>
          <w:sz w:val="28"/>
          <w:szCs w:val="28"/>
        </w:rPr>
      </w:pPr>
      <w:r w:rsidRPr="00AF28BB">
        <w:rPr>
          <w:sz w:val="28"/>
          <w:szCs w:val="28"/>
        </w:rPr>
        <w:t xml:space="preserve">Срок реализации - </w:t>
      </w:r>
      <w:r w:rsidR="00031D41" w:rsidRPr="00AF28BB">
        <w:rPr>
          <w:sz w:val="28"/>
          <w:szCs w:val="28"/>
        </w:rPr>
        <w:t>2</w:t>
      </w:r>
      <w:r w:rsidR="008C0C30" w:rsidRPr="00AF28BB">
        <w:rPr>
          <w:sz w:val="28"/>
          <w:szCs w:val="28"/>
        </w:rPr>
        <w:t xml:space="preserve"> года</w:t>
      </w: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both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  <w:r w:rsidRPr="00AF28BB">
        <w:rPr>
          <w:sz w:val="28"/>
          <w:szCs w:val="28"/>
        </w:rPr>
        <w:t xml:space="preserve">Разработчик: </w:t>
      </w: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  <w:r w:rsidRPr="00AF28BB">
        <w:rPr>
          <w:sz w:val="28"/>
          <w:szCs w:val="28"/>
        </w:rPr>
        <w:t>Панфёрова Елена Юрьевна,</w:t>
      </w: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  <w:r w:rsidRPr="00AF28BB">
        <w:rPr>
          <w:sz w:val="28"/>
          <w:szCs w:val="28"/>
        </w:rPr>
        <w:t>педагог дополнительного образования</w:t>
      </w: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</w:p>
    <w:p w:rsidR="008C0C30" w:rsidRDefault="008C0C30" w:rsidP="00AF28BB">
      <w:pPr>
        <w:spacing w:line="276" w:lineRule="auto"/>
        <w:rPr>
          <w:sz w:val="28"/>
          <w:szCs w:val="28"/>
        </w:rPr>
      </w:pPr>
    </w:p>
    <w:p w:rsidR="00AF28BB" w:rsidRPr="00AF28BB" w:rsidRDefault="00AF28BB" w:rsidP="00AF28BB">
      <w:pPr>
        <w:spacing w:line="276" w:lineRule="auto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rPr>
          <w:sz w:val="28"/>
          <w:szCs w:val="28"/>
        </w:rPr>
      </w:pPr>
    </w:p>
    <w:p w:rsidR="008C0C30" w:rsidRPr="00AF28BB" w:rsidRDefault="008C0C30" w:rsidP="00AF28BB">
      <w:pPr>
        <w:spacing w:line="276" w:lineRule="auto"/>
        <w:jc w:val="center"/>
      </w:pPr>
      <w:r w:rsidRPr="00AF28BB">
        <w:t>Волгоградская область</w:t>
      </w:r>
    </w:p>
    <w:p w:rsidR="00264139" w:rsidRPr="00AF28BB" w:rsidRDefault="008C0C30" w:rsidP="00AF28BB">
      <w:pPr>
        <w:spacing w:line="276" w:lineRule="auto"/>
        <w:jc w:val="center"/>
      </w:pPr>
      <w:r w:rsidRPr="00AF28BB">
        <w:t>р.п. Рудня  2020</w:t>
      </w:r>
      <w:r w:rsidR="00AF28BB" w:rsidRPr="00AF28BB">
        <w:t xml:space="preserve"> </w:t>
      </w:r>
      <w:r w:rsidRPr="00AF28BB">
        <w:t>г.</w:t>
      </w:r>
    </w:p>
    <w:p w:rsidR="00031D41" w:rsidRPr="000536D0" w:rsidRDefault="00031D41" w:rsidP="00AF28BB">
      <w:pPr>
        <w:ind w:firstLine="709"/>
        <w:jc w:val="center"/>
      </w:pPr>
      <w:r w:rsidRPr="000536D0">
        <w:rPr>
          <w:b/>
          <w:bCs/>
        </w:rPr>
        <w:lastRenderedPageBreak/>
        <w:t>Раздел 1. Комплекс основных характеристик образования</w:t>
      </w:r>
    </w:p>
    <w:p w:rsidR="00031D41" w:rsidRPr="000536D0" w:rsidRDefault="00031D41" w:rsidP="00AF28BB">
      <w:pPr>
        <w:spacing w:line="200" w:lineRule="exact"/>
      </w:pPr>
    </w:p>
    <w:p w:rsidR="00031D41" w:rsidRPr="000536D0" w:rsidRDefault="00031D41" w:rsidP="00A32294">
      <w:pPr>
        <w:pStyle w:val="a3"/>
        <w:ind w:firstLine="709"/>
      </w:pPr>
      <w:r w:rsidRPr="000536D0">
        <w:t>1.1. Пояснительная записка</w:t>
      </w:r>
    </w:p>
    <w:p w:rsidR="00031D41" w:rsidRPr="000536D0" w:rsidRDefault="00031D41" w:rsidP="00AF28BB">
      <w:pPr>
        <w:pStyle w:val="a3"/>
        <w:tabs>
          <w:tab w:val="left" w:pos="5812"/>
        </w:tabs>
        <w:jc w:val="left"/>
      </w:pPr>
    </w:p>
    <w:p w:rsidR="00031D41" w:rsidRPr="000536D0" w:rsidRDefault="00E36EAE" w:rsidP="00AF28BB">
      <w:pPr>
        <w:ind w:firstLine="709"/>
        <w:jc w:val="both"/>
      </w:pPr>
      <w:r w:rsidRPr="000536D0">
        <w:t>Дополнительная общеобразовательная</w:t>
      </w:r>
      <w:r w:rsidR="00031D41" w:rsidRPr="000536D0">
        <w:t xml:space="preserve"> </w:t>
      </w:r>
      <w:proofErr w:type="spellStart"/>
      <w:r w:rsidR="00AF28BB" w:rsidRPr="000536D0">
        <w:t>общеразвивающая</w:t>
      </w:r>
      <w:proofErr w:type="spellEnd"/>
      <w:r w:rsidR="00AF28BB" w:rsidRPr="000536D0">
        <w:t xml:space="preserve"> </w:t>
      </w:r>
      <w:r w:rsidR="00031D41" w:rsidRPr="000536D0">
        <w:t>программ</w:t>
      </w:r>
      <w:r w:rsidR="00AF28BB" w:rsidRPr="000536D0">
        <w:t>а</w:t>
      </w:r>
      <w:r w:rsidR="00031D41" w:rsidRPr="000536D0">
        <w:t xml:space="preserve"> «PRO-будущее» (далее - программа)</w:t>
      </w:r>
      <w:r w:rsidR="00031D41" w:rsidRPr="000536D0">
        <w:rPr>
          <w:i/>
        </w:rPr>
        <w:t xml:space="preserve"> </w:t>
      </w:r>
      <w:r w:rsidR="00031D41" w:rsidRPr="000536D0">
        <w:t>имеет техническую направленность</w:t>
      </w:r>
      <w:r w:rsidR="00F3758A" w:rsidRPr="000536D0">
        <w:t xml:space="preserve"> базового уровня</w:t>
      </w:r>
      <w:r w:rsidR="00031D41" w:rsidRPr="000536D0">
        <w:t>, так как её содержание ориентировано на формировани</w:t>
      </w:r>
      <w:r w:rsidR="00F3758A" w:rsidRPr="000536D0">
        <w:t xml:space="preserve">е </w:t>
      </w:r>
      <w:r w:rsidR="004513B3" w:rsidRPr="000536D0">
        <w:t>технических знаний, умений и навыков учащихся, способствует развитию их творческих способностей в данной области</w:t>
      </w:r>
      <w:r w:rsidR="00F3758A" w:rsidRPr="000536D0">
        <w:t xml:space="preserve">. С учетом возможностей и мотивации каждого </w:t>
      </w:r>
      <w:r w:rsidR="00AF28BB" w:rsidRPr="000536D0">
        <w:t>учащегося</w:t>
      </w:r>
      <w:r w:rsidR="00F3758A" w:rsidRPr="000536D0">
        <w:t>, программа р</w:t>
      </w:r>
      <w:r w:rsidR="00031D41" w:rsidRPr="000536D0">
        <w:t>азвивает конструкторские спо</w:t>
      </w:r>
      <w:r w:rsidR="00F3758A" w:rsidRPr="000536D0">
        <w:t xml:space="preserve">собности и техническое мышление, </w:t>
      </w:r>
      <w:r w:rsidR="00031D41" w:rsidRPr="000536D0">
        <w:t xml:space="preserve">предусматривает возможность </w:t>
      </w:r>
      <w:r w:rsidR="00F3758A" w:rsidRPr="000536D0">
        <w:t>самореализации личности через занятия техническим творчеством.</w:t>
      </w:r>
    </w:p>
    <w:p w:rsidR="000A48F6" w:rsidRPr="000536D0" w:rsidRDefault="00031D41" w:rsidP="000A48F6">
      <w:pPr>
        <w:spacing w:line="276" w:lineRule="auto"/>
        <w:ind w:firstLine="567"/>
        <w:jc w:val="both"/>
        <w:rPr>
          <w:b/>
        </w:rPr>
      </w:pPr>
      <w:r w:rsidRPr="000536D0">
        <w:rPr>
          <w:b/>
          <w:i/>
        </w:rPr>
        <w:t>Актуальность программы</w:t>
      </w:r>
      <w:r w:rsidRPr="000536D0">
        <w:rPr>
          <w:b/>
        </w:rPr>
        <w:t xml:space="preserve"> </w:t>
      </w:r>
      <w:r w:rsidR="000A48F6" w:rsidRPr="000536D0">
        <w:t xml:space="preserve">обусловлена социальным заказом общества </w:t>
      </w:r>
      <w:proofErr w:type="gramStart"/>
      <w:r w:rsidR="000A48F6" w:rsidRPr="000536D0">
        <w:t>взрастить</w:t>
      </w:r>
      <w:proofErr w:type="gramEnd"/>
      <w:r w:rsidR="000A48F6" w:rsidRPr="000536D0">
        <w:t xml:space="preserve"> технически грамотных людей в области современных инноваций, а также созданием условий для формирования технических навыков со школьного возраста, реализацией личностных потребностей и жизненных планов.</w:t>
      </w:r>
      <w:r w:rsidR="00DB4081" w:rsidRPr="000536D0">
        <w:t xml:space="preserve"> Она обусловлена Концепцией развития дополнительного образования детей и ФЗ «Об образовании в Российской Федерации».</w:t>
      </w:r>
    </w:p>
    <w:p w:rsidR="00252EE6" w:rsidRPr="000536D0" w:rsidRDefault="000A48F6" w:rsidP="00AF28BB">
      <w:pPr>
        <w:spacing w:line="276" w:lineRule="auto"/>
        <w:ind w:firstLine="567"/>
        <w:jc w:val="both"/>
        <w:rPr>
          <w:kern w:val="36"/>
          <w:bdr w:val="none" w:sz="0" w:space="0" w:color="auto" w:frame="1"/>
        </w:rPr>
      </w:pPr>
      <w:r w:rsidRPr="000536D0">
        <w:t>Программа</w:t>
      </w:r>
      <w:r w:rsidR="004712D0" w:rsidRPr="000536D0">
        <w:t xml:space="preserve"> устранит существующую ранее проблему </w:t>
      </w:r>
      <w:proofErr w:type="gramStart"/>
      <w:r w:rsidR="004712D0" w:rsidRPr="000536D0">
        <w:t>в</w:t>
      </w:r>
      <w:proofErr w:type="gramEnd"/>
      <w:r w:rsidR="004712D0" w:rsidRPr="000536D0">
        <w:t xml:space="preserve"> </w:t>
      </w:r>
      <w:proofErr w:type="gramStart"/>
      <w:r w:rsidR="004712D0" w:rsidRPr="000536D0">
        <w:t>с</w:t>
      </w:r>
      <w:proofErr w:type="gramEnd"/>
      <w:r w:rsidR="004712D0" w:rsidRPr="000536D0">
        <w:t xml:space="preserve">. Лемешкино </w:t>
      </w:r>
      <w:proofErr w:type="spellStart"/>
      <w:r w:rsidR="004712D0" w:rsidRPr="000536D0">
        <w:t>Руднянского</w:t>
      </w:r>
      <w:proofErr w:type="spellEnd"/>
      <w:r w:rsidR="004712D0" w:rsidRPr="000536D0">
        <w:t xml:space="preserve"> района: о</w:t>
      </w:r>
      <w:r w:rsidR="00883FCA" w:rsidRPr="000536D0">
        <w:rPr>
          <w:kern w:val="36"/>
          <w:bdr w:val="none" w:sz="0" w:space="0" w:color="auto" w:frame="1"/>
        </w:rPr>
        <w:t>тсутствие дополнительных образовательных программ технической направленности</w:t>
      </w:r>
      <w:r w:rsidR="004712D0" w:rsidRPr="000536D0">
        <w:rPr>
          <w:kern w:val="36"/>
          <w:bdr w:val="none" w:sz="0" w:space="0" w:color="auto" w:frame="1"/>
        </w:rPr>
        <w:t xml:space="preserve"> и позволит детям и подросткам, проживающим на селе </w:t>
      </w:r>
      <w:r w:rsidR="0040785E" w:rsidRPr="000536D0">
        <w:rPr>
          <w:kern w:val="36"/>
          <w:bdr w:val="none" w:sz="0" w:space="0" w:color="auto" w:frame="1"/>
        </w:rPr>
        <w:t>реализовать свою потребность</w:t>
      </w:r>
      <w:r w:rsidR="00AF28BB" w:rsidRPr="000536D0">
        <w:rPr>
          <w:kern w:val="36"/>
          <w:bdr w:val="none" w:sz="0" w:space="0" w:color="auto" w:frame="1"/>
        </w:rPr>
        <w:t xml:space="preserve"> в</w:t>
      </w:r>
      <w:r w:rsidR="0040785E" w:rsidRPr="000536D0">
        <w:rPr>
          <w:kern w:val="36"/>
          <w:bdr w:val="none" w:sz="0" w:space="0" w:color="auto" w:frame="1"/>
        </w:rPr>
        <w:t xml:space="preserve"> самореализации</w:t>
      </w:r>
      <w:r w:rsidR="00DB4081" w:rsidRPr="000536D0">
        <w:rPr>
          <w:kern w:val="36"/>
          <w:bdr w:val="none" w:sz="0" w:space="0" w:color="auto" w:frame="1"/>
        </w:rPr>
        <w:t xml:space="preserve">. </w:t>
      </w:r>
      <w:r w:rsidR="004712D0" w:rsidRPr="000536D0">
        <w:rPr>
          <w:kern w:val="36"/>
          <w:bdr w:val="none" w:sz="0" w:space="0" w:color="auto" w:frame="1"/>
        </w:rPr>
        <w:t>Восполнит пробел в виде отсутствия</w:t>
      </w:r>
      <w:r w:rsidR="0040785E" w:rsidRPr="000536D0">
        <w:rPr>
          <w:kern w:val="36"/>
          <w:bdr w:val="none" w:sz="0" w:space="0" w:color="auto" w:frame="1"/>
        </w:rPr>
        <w:t xml:space="preserve"> выбора </w:t>
      </w:r>
      <w:r w:rsidR="004712D0" w:rsidRPr="000536D0">
        <w:rPr>
          <w:kern w:val="36"/>
          <w:bdr w:val="none" w:sz="0" w:space="0" w:color="auto" w:frame="1"/>
        </w:rPr>
        <w:t xml:space="preserve">направления </w:t>
      </w:r>
      <w:r w:rsidR="0040785E" w:rsidRPr="000536D0">
        <w:rPr>
          <w:kern w:val="36"/>
          <w:bdr w:val="none" w:sz="0" w:space="0" w:color="auto" w:frame="1"/>
        </w:rPr>
        <w:t xml:space="preserve">дополнительных образовательных программ. </w:t>
      </w:r>
    </w:p>
    <w:p w:rsidR="00883FCA" w:rsidRPr="000536D0" w:rsidRDefault="00883FCA" w:rsidP="00AF28BB">
      <w:pPr>
        <w:spacing w:line="276" w:lineRule="auto"/>
        <w:ind w:firstLine="567"/>
        <w:jc w:val="both"/>
        <w:rPr>
          <w:kern w:val="36"/>
          <w:bdr w:val="none" w:sz="0" w:space="0" w:color="auto" w:frame="1"/>
        </w:rPr>
      </w:pPr>
      <w:r w:rsidRPr="000536D0">
        <w:rPr>
          <w:kern w:val="36"/>
          <w:bdr w:val="none" w:sz="0" w:space="0" w:color="auto" w:frame="1"/>
        </w:rPr>
        <w:t>Со стороны родителей</w:t>
      </w:r>
      <w:r w:rsidR="004712D0" w:rsidRPr="000536D0">
        <w:rPr>
          <w:kern w:val="36"/>
          <w:bdr w:val="none" w:sz="0" w:space="0" w:color="auto" w:frame="1"/>
        </w:rPr>
        <w:t xml:space="preserve"> </w:t>
      </w:r>
      <w:r w:rsidR="00914F44" w:rsidRPr="000536D0">
        <w:rPr>
          <w:kern w:val="36"/>
          <w:bdr w:val="none" w:sz="0" w:space="0" w:color="auto" w:frame="1"/>
        </w:rPr>
        <w:t xml:space="preserve">также </w:t>
      </w:r>
      <w:r w:rsidRPr="000536D0">
        <w:rPr>
          <w:kern w:val="36"/>
          <w:bdr w:val="none" w:sz="0" w:space="0" w:color="auto" w:frame="1"/>
        </w:rPr>
        <w:t>растет спрос на образовательные услу</w:t>
      </w:r>
      <w:r w:rsidR="00B52E75" w:rsidRPr="000536D0">
        <w:rPr>
          <w:kern w:val="36"/>
          <w:bdr w:val="none" w:sz="0" w:space="0" w:color="auto" w:frame="1"/>
        </w:rPr>
        <w:t>ги технической направленности, т</w:t>
      </w:r>
      <w:r w:rsidRPr="000536D0">
        <w:rPr>
          <w:kern w:val="36"/>
          <w:bdr w:val="none" w:sz="0" w:space="0" w:color="auto" w:frame="1"/>
        </w:rPr>
        <w:t>ак как они заинте</w:t>
      </w:r>
      <w:r w:rsidR="00252EE6" w:rsidRPr="000536D0">
        <w:rPr>
          <w:kern w:val="36"/>
          <w:bdr w:val="none" w:sz="0" w:space="0" w:color="auto" w:frame="1"/>
        </w:rPr>
        <w:t xml:space="preserve">ресованы </w:t>
      </w:r>
      <w:r w:rsidR="00AF28BB" w:rsidRPr="000536D0">
        <w:rPr>
          <w:kern w:val="36"/>
          <w:bdr w:val="none" w:sz="0" w:space="0" w:color="auto" w:frame="1"/>
        </w:rPr>
        <w:t xml:space="preserve">в </w:t>
      </w:r>
      <w:r w:rsidR="00252EE6" w:rsidRPr="000536D0">
        <w:rPr>
          <w:kern w:val="36"/>
          <w:bdr w:val="none" w:sz="0" w:space="0" w:color="auto" w:frame="1"/>
        </w:rPr>
        <w:t>развити</w:t>
      </w:r>
      <w:r w:rsidR="00AF28BB" w:rsidRPr="000536D0">
        <w:rPr>
          <w:kern w:val="36"/>
          <w:bdr w:val="none" w:sz="0" w:space="0" w:color="auto" w:frame="1"/>
        </w:rPr>
        <w:t>и</w:t>
      </w:r>
      <w:r w:rsidR="00252EE6" w:rsidRPr="000536D0">
        <w:rPr>
          <w:kern w:val="36"/>
          <w:bdr w:val="none" w:sz="0" w:space="0" w:color="auto" w:frame="1"/>
        </w:rPr>
        <w:t xml:space="preserve"> своих детей, приобретени</w:t>
      </w:r>
      <w:r w:rsidR="00AF28BB" w:rsidRPr="000536D0">
        <w:rPr>
          <w:kern w:val="36"/>
          <w:bdr w:val="none" w:sz="0" w:space="0" w:color="auto" w:frame="1"/>
        </w:rPr>
        <w:t>и</w:t>
      </w:r>
      <w:r w:rsidR="00252EE6" w:rsidRPr="000536D0">
        <w:rPr>
          <w:kern w:val="36"/>
          <w:bdr w:val="none" w:sz="0" w:space="0" w:color="auto" w:frame="1"/>
        </w:rPr>
        <w:t xml:space="preserve"> ими профессиональной ориентации</w:t>
      </w:r>
      <w:r w:rsidRPr="000536D0">
        <w:rPr>
          <w:kern w:val="36"/>
          <w:bdr w:val="none" w:sz="0" w:space="0" w:color="auto" w:frame="1"/>
        </w:rPr>
        <w:t xml:space="preserve">, </w:t>
      </w:r>
      <w:r w:rsidR="00252EE6" w:rsidRPr="000536D0">
        <w:rPr>
          <w:kern w:val="36"/>
          <w:bdr w:val="none" w:sz="0" w:space="0" w:color="auto" w:frame="1"/>
        </w:rPr>
        <w:t xml:space="preserve">освоении инновационных образовательных программ </w:t>
      </w:r>
      <w:r w:rsidRPr="000536D0">
        <w:rPr>
          <w:kern w:val="36"/>
          <w:bdr w:val="none" w:sz="0" w:space="0" w:color="auto" w:frame="1"/>
        </w:rPr>
        <w:t>востребованных современным общес</w:t>
      </w:r>
      <w:r w:rsidR="00252EE6" w:rsidRPr="000536D0">
        <w:rPr>
          <w:kern w:val="36"/>
          <w:bdr w:val="none" w:sz="0" w:space="0" w:color="auto" w:frame="1"/>
        </w:rPr>
        <w:t>твом и связанных с компьютерными технологиями</w:t>
      </w:r>
      <w:r w:rsidR="00914F44" w:rsidRPr="000536D0">
        <w:rPr>
          <w:kern w:val="36"/>
          <w:bdr w:val="none" w:sz="0" w:space="0" w:color="auto" w:frame="1"/>
        </w:rPr>
        <w:t>, что обеспечивает данная программа.</w:t>
      </w:r>
      <w:r w:rsidR="001F0C5D" w:rsidRPr="000536D0">
        <w:rPr>
          <w:kern w:val="36"/>
          <w:bdr w:val="none" w:sz="0" w:space="0" w:color="auto" w:frame="1"/>
        </w:rPr>
        <w:t xml:space="preserve"> </w:t>
      </w:r>
    </w:p>
    <w:p w:rsidR="001F0C5D" w:rsidRPr="000536D0" w:rsidRDefault="001F0C5D" w:rsidP="00DB4081">
      <w:pPr>
        <w:spacing w:line="276" w:lineRule="auto"/>
        <w:ind w:firstLine="567"/>
        <w:jc w:val="both"/>
      </w:pPr>
      <w:r w:rsidRPr="000536D0">
        <w:rPr>
          <w:b/>
          <w:i/>
        </w:rPr>
        <w:t>Педагогическая целесообразность</w:t>
      </w:r>
      <w:r w:rsidRPr="000536D0">
        <w:rPr>
          <w:rFonts w:ascii="Verdana" w:hAnsi="Verdana"/>
          <w:shd w:val="clear" w:color="auto" w:fill="FFFFFF"/>
        </w:rPr>
        <w:t xml:space="preserve"> </w:t>
      </w:r>
      <w:r w:rsidRPr="000536D0">
        <w:rPr>
          <w:shd w:val="clear" w:color="auto" w:fill="FFFFFF"/>
        </w:rPr>
        <w:t xml:space="preserve">заключается в том, что </w:t>
      </w:r>
      <w:r w:rsidR="00E335FE" w:rsidRPr="000536D0">
        <w:rPr>
          <w:shd w:val="clear" w:color="auto" w:fill="FFFFFF"/>
        </w:rPr>
        <w:t>программный материал</w:t>
      </w:r>
      <w:r w:rsidRPr="000536D0">
        <w:rPr>
          <w:shd w:val="clear" w:color="auto" w:fill="FFFFFF"/>
        </w:rPr>
        <w:t xml:space="preserve"> предоставляет широкую возможность не только для адаптации </w:t>
      </w:r>
      <w:r w:rsidR="00766224" w:rsidRPr="000536D0">
        <w:rPr>
          <w:shd w:val="clear" w:color="auto" w:fill="FFFFFF"/>
        </w:rPr>
        <w:t>уча</w:t>
      </w:r>
      <w:r w:rsidRPr="000536D0">
        <w:rPr>
          <w:shd w:val="clear" w:color="auto" w:fill="FFFFFF"/>
        </w:rPr>
        <w:t>щегося к условиям социальной среды, но и содействует развитию потребности активно преобразовывать окружающую среду в соответствии со своими интересами. </w:t>
      </w:r>
    </w:p>
    <w:p w:rsidR="001F0C5D" w:rsidRPr="000536D0" w:rsidRDefault="001F0C5D" w:rsidP="00AF28BB">
      <w:pPr>
        <w:spacing w:line="276" w:lineRule="auto"/>
        <w:ind w:firstLine="567"/>
        <w:jc w:val="both"/>
      </w:pPr>
      <w:proofErr w:type="spellStart"/>
      <w:r w:rsidRPr="000536D0">
        <w:t>Геоинформационные</w:t>
      </w:r>
      <w:proofErr w:type="spellEnd"/>
      <w:r w:rsidRPr="000536D0">
        <w:t xml:space="preserve"> технологии п</w:t>
      </w:r>
      <w:r w:rsidR="00766224" w:rsidRPr="000536D0">
        <w:t xml:space="preserve">озволят сформировать </w:t>
      </w:r>
      <w:r w:rsidRPr="000536D0">
        <w:t>устойчивую связь между информационным и технологическим направлениями на основе реальных пространственных данных, таких как аэрофотосъёмка, векторные карты и др.</w:t>
      </w:r>
    </w:p>
    <w:p w:rsidR="001F0C5D" w:rsidRPr="000536D0" w:rsidRDefault="001F0C5D" w:rsidP="00AF28BB">
      <w:pPr>
        <w:spacing w:line="276" w:lineRule="auto"/>
        <w:ind w:firstLine="567"/>
        <w:jc w:val="both"/>
      </w:pPr>
      <w:r w:rsidRPr="000536D0">
        <w:t xml:space="preserve">Знакомство с </w:t>
      </w:r>
      <w:r w:rsidR="00DB4081" w:rsidRPr="000536D0">
        <w:t>беспилотн</w:t>
      </w:r>
      <w:r w:rsidR="00B52E75" w:rsidRPr="000536D0">
        <w:t>ыми летательными устройствами (</w:t>
      </w:r>
      <w:r w:rsidR="00DB4081" w:rsidRPr="000536D0">
        <w:t xml:space="preserve">далее – БПЛА) </w:t>
      </w:r>
      <w:r w:rsidRPr="000536D0">
        <w:t>позволит получить практические навыки в пилотировании и настройке беспилотных летательных аппаратов.</w:t>
      </w:r>
    </w:p>
    <w:p w:rsidR="001F0C5D" w:rsidRPr="000536D0" w:rsidRDefault="001F0C5D" w:rsidP="00AF28BB">
      <w:pPr>
        <w:spacing w:line="276" w:lineRule="auto"/>
        <w:ind w:firstLine="567"/>
        <w:jc w:val="both"/>
      </w:pPr>
      <w:r w:rsidRPr="000536D0">
        <w:t>Программа даёт необходимые компетенции для дальнейшего углублённого освоения дизайнерских навыков и методик проектирования.</w:t>
      </w:r>
    </w:p>
    <w:p w:rsidR="001F0C5D" w:rsidRPr="000536D0" w:rsidRDefault="001F0C5D" w:rsidP="00AF28BB">
      <w:pPr>
        <w:spacing w:line="276" w:lineRule="auto"/>
        <w:ind w:firstLine="567"/>
        <w:jc w:val="both"/>
      </w:pPr>
      <w:r w:rsidRPr="000536D0">
        <w:t xml:space="preserve">Изучение технологий виртуальной и дополненной реальности, с которыми познакомятся </w:t>
      </w:r>
      <w:r w:rsidR="00766224" w:rsidRPr="000536D0">
        <w:t>уча</w:t>
      </w:r>
      <w:r w:rsidRPr="000536D0">
        <w:t>щиеся в рамках освоения программы, даст начальные знания о</w:t>
      </w:r>
      <w:r w:rsidR="00DB4081" w:rsidRPr="000536D0">
        <w:t>б основах компьютерного зрения, базовых</w:t>
      </w:r>
      <w:r w:rsidRPr="000536D0">
        <w:t xml:space="preserve"> понятия</w:t>
      </w:r>
      <w:r w:rsidR="00DB4081" w:rsidRPr="000536D0">
        <w:t>х</w:t>
      </w:r>
      <w:r w:rsidRPr="000536D0">
        <w:t xml:space="preserve"> 3D-моделирования.</w:t>
      </w:r>
    </w:p>
    <w:p w:rsidR="001F0C5D" w:rsidRPr="000536D0" w:rsidRDefault="001F0C5D" w:rsidP="00AF28BB">
      <w:pPr>
        <w:spacing w:line="276" w:lineRule="auto"/>
        <w:ind w:firstLine="567"/>
        <w:jc w:val="both"/>
      </w:pPr>
      <w:r w:rsidRPr="000536D0"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E335FE" w:rsidRPr="000536D0" w:rsidRDefault="00E335FE" w:rsidP="00AF28BB">
      <w:pPr>
        <w:spacing w:line="276" w:lineRule="auto"/>
        <w:ind w:firstLine="567"/>
        <w:jc w:val="both"/>
        <w:rPr>
          <w:color w:val="0070C0"/>
        </w:rPr>
      </w:pPr>
      <w:proofErr w:type="gramStart"/>
      <w:r w:rsidRPr="000536D0">
        <w:rPr>
          <w:b/>
        </w:rPr>
        <w:t>Отличительные особенности</w:t>
      </w:r>
      <w:r w:rsidRPr="000536D0">
        <w:t xml:space="preserve"> данной образовательной программы от уже существующих в этой области</w:t>
      </w:r>
      <w:r w:rsidR="0078470C" w:rsidRPr="000536D0">
        <w:t xml:space="preserve"> </w:t>
      </w:r>
      <w:r w:rsidRPr="000536D0">
        <w:t>(</w:t>
      </w:r>
      <w:r w:rsidR="007D4F19" w:rsidRPr="000536D0">
        <w:t>п</w:t>
      </w:r>
      <w:r w:rsidR="00C76473" w:rsidRPr="000536D0">
        <w:t>рограмм</w:t>
      </w:r>
      <w:r w:rsidR="007D4F19" w:rsidRPr="000536D0">
        <w:t xml:space="preserve"> «</w:t>
      </w:r>
      <w:proofErr w:type="spellStart"/>
      <w:r w:rsidR="007D4F19" w:rsidRPr="000536D0">
        <w:t>Кванториума</w:t>
      </w:r>
      <w:proofErr w:type="spellEnd"/>
      <w:r w:rsidR="007D4F19" w:rsidRPr="000536D0">
        <w:t>»</w:t>
      </w:r>
      <w:r w:rsidR="00C76473" w:rsidRPr="000536D0">
        <w:t>:</w:t>
      </w:r>
      <w:proofErr w:type="gramEnd"/>
      <w:r w:rsidR="00C76473" w:rsidRPr="000536D0">
        <w:t xml:space="preserve"> </w:t>
      </w:r>
      <w:proofErr w:type="gramStart"/>
      <w:r w:rsidR="00C76473" w:rsidRPr="000536D0">
        <w:t>«</w:t>
      </w:r>
      <w:proofErr w:type="spellStart"/>
      <w:r w:rsidR="00C76473" w:rsidRPr="000536D0">
        <w:t>Геоквантум</w:t>
      </w:r>
      <w:proofErr w:type="spellEnd"/>
      <w:r w:rsidR="00C76473" w:rsidRPr="000536D0">
        <w:t>», «</w:t>
      </w:r>
      <w:proofErr w:type="spellStart"/>
      <w:r w:rsidR="00C76473" w:rsidRPr="000536D0">
        <w:t>Авиаквантум</w:t>
      </w:r>
      <w:proofErr w:type="spellEnd"/>
      <w:r w:rsidR="00C76473" w:rsidRPr="000536D0">
        <w:t>», «3D-моделирование»</w:t>
      </w:r>
      <w:r w:rsidRPr="000536D0">
        <w:t xml:space="preserve">) состоит </w:t>
      </w:r>
      <w:r w:rsidR="00B52E75" w:rsidRPr="000536D0">
        <w:t>в том, что программ</w:t>
      </w:r>
      <w:r w:rsidR="0078470C" w:rsidRPr="000536D0">
        <w:t>ный материал</w:t>
      </w:r>
      <w:r w:rsidR="00C76473" w:rsidRPr="000536D0">
        <w:t xml:space="preserve"> </w:t>
      </w:r>
      <w:r w:rsidR="0078470C" w:rsidRPr="000536D0">
        <w:t>разных технических</w:t>
      </w:r>
      <w:r w:rsidR="00C76473" w:rsidRPr="000536D0">
        <w:t xml:space="preserve"> </w:t>
      </w:r>
      <w:r w:rsidR="00C76473" w:rsidRPr="000536D0">
        <w:lastRenderedPageBreak/>
        <w:t>направлен</w:t>
      </w:r>
      <w:r w:rsidR="0078470C" w:rsidRPr="000536D0">
        <w:t>ий объединен</w:t>
      </w:r>
      <w:r w:rsidR="00C76473" w:rsidRPr="000536D0">
        <w:t xml:space="preserve"> в один курс и создает </w:t>
      </w:r>
      <w:r w:rsidR="0078470C" w:rsidRPr="000536D0">
        <w:t xml:space="preserve">единую </w:t>
      </w:r>
      <w:r w:rsidR="00C76473" w:rsidRPr="000536D0">
        <w:t>образовательную среду</w:t>
      </w:r>
      <w:r w:rsidR="0078470C" w:rsidRPr="000536D0">
        <w:t>.</w:t>
      </w:r>
      <w:proofErr w:type="gramEnd"/>
      <w:r w:rsidR="0078470C" w:rsidRPr="000536D0">
        <w:t xml:space="preserve"> Такой подход, </w:t>
      </w:r>
      <w:r w:rsidR="00C76473" w:rsidRPr="000536D0">
        <w:t>в которо</w:t>
      </w:r>
      <w:r w:rsidR="00766224" w:rsidRPr="000536D0">
        <w:t>м</w:t>
      </w:r>
      <w:r w:rsidR="00C76473" w:rsidRPr="000536D0">
        <w:t xml:space="preserve"> одно направление дополняет другое</w:t>
      </w:r>
      <w:r w:rsidR="0078470C" w:rsidRPr="000536D0">
        <w:t xml:space="preserve"> и применяется на практике,</w:t>
      </w:r>
      <w:r w:rsidR="00C76473" w:rsidRPr="000536D0">
        <w:t xml:space="preserve"> </w:t>
      </w:r>
      <w:r w:rsidR="00766224" w:rsidRPr="000536D0">
        <w:t xml:space="preserve">будет способствовать </w:t>
      </w:r>
      <w:r w:rsidR="00C76473" w:rsidRPr="000536D0">
        <w:t>формир</w:t>
      </w:r>
      <w:r w:rsidR="00766224" w:rsidRPr="000536D0">
        <w:t>ованию</w:t>
      </w:r>
      <w:r w:rsidR="0078470C" w:rsidRPr="000536D0">
        <w:t xml:space="preserve"> </w:t>
      </w:r>
      <w:r w:rsidR="00C76473" w:rsidRPr="000536D0">
        <w:t>функциональн</w:t>
      </w:r>
      <w:r w:rsidR="00766224" w:rsidRPr="000536D0">
        <w:t>ой</w:t>
      </w:r>
      <w:r w:rsidR="0078470C" w:rsidRPr="000536D0">
        <w:t xml:space="preserve"> </w:t>
      </w:r>
      <w:r w:rsidR="00C76473" w:rsidRPr="000536D0">
        <w:t>грамотност</w:t>
      </w:r>
      <w:r w:rsidR="00766224" w:rsidRPr="000536D0">
        <w:t>и</w:t>
      </w:r>
      <w:r w:rsidR="00C76473" w:rsidRPr="000536D0">
        <w:t xml:space="preserve"> </w:t>
      </w:r>
      <w:r w:rsidR="00766224" w:rsidRPr="000536D0">
        <w:t>уча</w:t>
      </w:r>
      <w:r w:rsidR="00C76473" w:rsidRPr="000536D0">
        <w:t>щ</w:t>
      </w:r>
      <w:r w:rsidR="00766224" w:rsidRPr="000536D0">
        <w:t>их</w:t>
      </w:r>
      <w:r w:rsidR="00C76473" w:rsidRPr="000536D0">
        <w:t>ся.</w:t>
      </w:r>
      <w:r w:rsidR="00722B4E" w:rsidRPr="000536D0">
        <w:t xml:space="preserve"> </w:t>
      </w:r>
      <w:r w:rsidR="0079597B" w:rsidRPr="000536D0">
        <w:t>А</w:t>
      </w:r>
      <w:r w:rsidRPr="000536D0">
        <w:t xml:space="preserve"> </w:t>
      </w:r>
      <w:r w:rsidR="00C76473" w:rsidRPr="000536D0">
        <w:t>изучение технологий виртуальной и дополненной реальности, обеспечит возможность более обширного изучения материала</w:t>
      </w:r>
      <w:r w:rsidR="00722B4E" w:rsidRPr="000536D0">
        <w:t xml:space="preserve"> и </w:t>
      </w:r>
      <w:r w:rsidR="0079597B" w:rsidRPr="000536D0">
        <w:t xml:space="preserve">будет </w:t>
      </w:r>
      <w:r w:rsidR="00722B4E" w:rsidRPr="000536D0">
        <w:t>способств</w:t>
      </w:r>
      <w:r w:rsidR="0079597B" w:rsidRPr="000536D0">
        <w:t xml:space="preserve">овать </w:t>
      </w:r>
      <w:r w:rsidR="00722B4E" w:rsidRPr="000536D0">
        <w:t>развитию творчества, достижению высоких результатов в области информационно-коммуникационных технологий.</w:t>
      </w:r>
    </w:p>
    <w:p w:rsidR="002B29A7" w:rsidRPr="000536D0" w:rsidRDefault="00722B4E" w:rsidP="00AF28BB">
      <w:pPr>
        <w:spacing w:line="276" w:lineRule="auto"/>
        <w:ind w:firstLine="567"/>
        <w:jc w:val="both"/>
      </w:pPr>
      <w:r w:rsidRPr="000536D0">
        <w:rPr>
          <w:b/>
          <w:i/>
        </w:rPr>
        <w:t>Адресат программы.</w:t>
      </w:r>
      <w:r w:rsidRPr="000536D0">
        <w:t xml:space="preserve"> В детское объединение принимаются дети в возрасте от 11 до 14 лет. </w:t>
      </w:r>
    </w:p>
    <w:p w:rsidR="00722B4E" w:rsidRPr="000536D0" w:rsidRDefault="00722B4E" w:rsidP="00AF28BB">
      <w:pPr>
        <w:shd w:val="clear" w:color="auto" w:fill="FFFFFF"/>
        <w:spacing w:line="276" w:lineRule="auto"/>
        <w:ind w:firstLine="567"/>
        <w:jc w:val="both"/>
        <w:textAlignment w:val="baseline"/>
        <w:rPr>
          <w:b/>
          <w:i/>
        </w:rPr>
      </w:pPr>
      <w:r w:rsidRPr="000536D0">
        <w:rPr>
          <w:bCs/>
          <w:i/>
          <w:iCs/>
        </w:rPr>
        <w:t>Количество учащихся в группе</w:t>
      </w:r>
      <w:r w:rsidRPr="000536D0">
        <w:rPr>
          <w:b/>
          <w:bCs/>
          <w:i/>
          <w:iCs/>
        </w:rPr>
        <w:t xml:space="preserve"> – </w:t>
      </w:r>
      <w:r w:rsidR="002B29A7" w:rsidRPr="000536D0">
        <w:t xml:space="preserve">от 7 до </w:t>
      </w:r>
      <w:r w:rsidR="00766224" w:rsidRPr="000536D0">
        <w:t>20</w:t>
      </w:r>
      <w:r w:rsidRPr="000536D0">
        <w:t xml:space="preserve"> человек.</w:t>
      </w:r>
    </w:p>
    <w:p w:rsidR="002B29A7" w:rsidRPr="000536D0" w:rsidRDefault="002B29A7" w:rsidP="00AF28BB">
      <w:pPr>
        <w:shd w:val="clear" w:color="auto" w:fill="FFFFFF"/>
        <w:spacing w:line="276" w:lineRule="auto"/>
        <w:ind w:firstLine="567"/>
        <w:jc w:val="both"/>
        <w:textAlignment w:val="baseline"/>
      </w:pPr>
      <w:r w:rsidRPr="000536D0">
        <w:rPr>
          <w:b/>
          <w:i/>
        </w:rPr>
        <w:t>Уровень программы, объём и сроки её реализации.</w:t>
      </w:r>
      <w:r w:rsidR="00766224" w:rsidRPr="000536D0">
        <w:rPr>
          <w:b/>
          <w:i/>
        </w:rPr>
        <w:t xml:space="preserve"> </w:t>
      </w:r>
      <w:r w:rsidRPr="000536D0">
        <w:t xml:space="preserve">Программа рассчитана на 2 года обучения и состоит из одного </w:t>
      </w:r>
      <w:r w:rsidRPr="000536D0">
        <w:rPr>
          <w:i/>
        </w:rPr>
        <w:t>базового</w:t>
      </w:r>
      <w:r w:rsidRPr="000536D0">
        <w:t xml:space="preserve"> уровня.</w:t>
      </w:r>
    </w:p>
    <w:p w:rsidR="00845186" w:rsidRPr="000536D0" w:rsidRDefault="002B29A7" w:rsidP="00AF28BB">
      <w:pPr>
        <w:shd w:val="clear" w:color="auto" w:fill="FFFFFF"/>
        <w:spacing w:line="276" w:lineRule="auto"/>
        <w:ind w:firstLine="567"/>
        <w:jc w:val="both"/>
        <w:textAlignment w:val="baseline"/>
      </w:pPr>
      <w:r w:rsidRPr="000536D0">
        <w:rPr>
          <w:i/>
        </w:rPr>
        <w:t xml:space="preserve">Первый  год обучения направлен </w:t>
      </w:r>
      <w:r w:rsidRPr="000536D0">
        <w:t xml:space="preserve">на изучение основ </w:t>
      </w:r>
      <w:proofErr w:type="spellStart"/>
      <w:r w:rsidRPr="000536D0">
        <w:t>гео</w:t>
      </w:r>
      <w:r w:rsidR="00B52E75" w:rsidRPr="000536D0">
        <w:t>и</w:t>
      </w:r>
      <w:r w:rsidRPr="000536D0">
        <w:t>нформационных</w:t>
      </w:r>
      <w:proofErr w:type="spellEnd"/>
      <w:r w:rsidRPr="000536D0">
        <w:t xml:space="preserve"> технологи</w:t>
      </w:r>
      <w:r w:rsidR="0023144A" w:rsidRPr="000536D0">
        <w:t>й</w:t>
      </w:r>
      <w:r w:rsidRPr="000536D0">
        <w:t xml:space="preserve">, БПЛА, </w:t>
      </w:r>
      <w:r w:rsidR="00720B09" w:rsidRPr="000536D0">
        <w:t>конструирования, основ 3D – моделирования</w:t>
      </w:r>
      <w:r w:rsidR="00845186" w:rsidRPr="000536D0">
        <w:t>.</w:t>
      </w:r>
    </w:p>
    <w:p w:rsidR="003364C5" w:rsidRPr="000536D0" w:rsidRDefault="002B29A7" w:rsidP="003364C5">
      <w:pPr>
        <w:shd w:val="clear" w:color="auto" w:fill="FFFFFF"/>
        <w:spacing w:line="276" w:lineRule="auto"/>
        <w:ind w:firstLine="567"/>
        <w:jc w:val="both"/>
        <w:textAlignment w:val="baseline"/>
      </w:pPr>
      <w:r w:rsidRPr="000536D0">
        <w:rPr>
          <w:i/>
        </w:rPr>
        <w:t xml:space="preserve">Второй год обучения направлен </w:t>
      </w:r>
      <w:r w:rsidRPr="000536D0">
        <w:t>на</w:t>
      </w:r>
      <w:r w:rsidRPr="000536D0">
        <w:rPr>
          <w:i/>
        </w:rPr>
        <w:t xml:space="preserve"> </w:t>
      </w:r>
      <w:r w:rsidR="00845186" w:rsidRPr="000536D0">
        <w:t>изучение основ 3D – моделирования и 3D – печати, виртуальной и дополненной реальности.</w:t>
      </w:r>
    </w:p>
    <w:p w:rsidR="002B29A7" w:rsidRPr="000536D0" w:rsidRDefault="002B29A7" w:rsidP="00AF28BB">
      <w:pPr>
        <w:shd w:val="clear" w:color="auto" w:fill="FFFFFF"/>
        <w:spacing w:line="276" w:lineRule="auto"/>
        <w:ind w:firstLine="567"/>
        <w:jc w:val="both"/>
        <w:textAlignment w:val="baseline"/>
      </w:pPr>
      <w:r w:rsidRPr="000536D0">
        <w:t>Объём программы составляет 288 часов. Первый год обучения - 144 часа, второй год обучения - 144 часа.</w:t>
      </w:r>
    </w:p>
    <w:p w:rsidR="002B29A7" w:rsidRPr="000536D0" w:rsidRDefault="002B29A7" w:rsidP="00AF28BB">
      <w:pPr>
        <w:spacing w:line="276" w:lineRule="auto"/>
        <w:ind w:firstLine="567"/>
        <w:jc w:val="both"/>
        <w:rPr>
          <w:b/>
        </w:rPr>
      </w:pPr>
      <w:r w:rsidRPr="000536D0">
        <w:rPr>
          <w:b/>
          <w:i/>
        </w:rPr>
        <w:t xml:space="preserve">Форма обучения – </w:t>
      </w:r>
      <w:r w:rsidRPr="000536D0">
        <w:t>очная</w:t>
      </w:r>
      <w:r w:rsidR="00A32294" w:rsidRPr="000536D0">
        <w:t>, на базе МКОУ «</w:t>
      </w:r>
      <w:proofErr w:type="spellStart"/>
      <w:r w:rsidR="00A32294" w:rsidRPr="000536D0">
        <w:t>Лемешкинская</w:t>
      </w:r>
      <w:proofErr w:type="spellEnd"/>
      <w:r w:rsidR="00A32294" w:rsidRPr="000536D0">
        <w:t xml:space="preserve"> СОШ»</w:t>
      </w:r>
    </w:p>
    <w:p w:rsidR="00720B09" w:rsidRPr="000536D0" w:rsidRDefault="00720B09" w:rsidP="00AF28BB">
      <w:pPr>
        <w:spacing w:line="276" w:lineRule="auto"/>
        <w:ind w:firstLine="567"/>
        <w:jc w:val="both"/>
      </w:pPr>
      <w:r w:rsidRPr="000536D0">
        <w:rPr>
          <w:b/>
          <w:bCs/>
          <w:i/>
        </w:rPr>
        <w:t xml:space="preserve">Режим занятий: </w:t>
      </w:r>
      <w:r w:rsidRPr="000536D0">
        <w:t>4 часа в неделю (2 раз</w:t>
      </w:r>
      <w:r w:rsidR="00297BA7" w:rsidRPr="000536D0">
        <w:t>а</w:t>
      </w:r>
      <w:r w:rsidRPr="000536D0">
        <w:t xml:space="preserve"> в неделю по 2 академических часа, с перерывом на 10 минут). Академический час равен 40 минутам.</w:t>
      </w:r>
    </w:p>
    <w:p w:rsidR="00720B09" w:rsidRPr="000536D0" w:rsidRDefault="00720B09" w:rsidP="00AF28BB">
      <w:pPr>
        <w:shd w:val="clear" w:color="auto" w:fill="FFFFFF"/>
        <w:spacing w:line="276" w:lineRule="auto"/>
        <w:ind w:firstLine="567"/>
        <w:jc w:val="both"/>
        <w:textAlignment w:val="baseline"/>
        <w:rPr>
          <w:b/>
          <w:i/>
        </w:rPr>
      </w:pPr>
      <w:r w:rsidRPr="000536D0">
        <w:rPr>
          <w:b/>
          <w:i/>
        </w:rPr>
        <w:t>Особенности организации образовательного процесса</w:t>
      </w:r>
    </w:p>
    <w:p w:rsidR="00720B09" w:rsidRPr="000536D0" w:rsidRDefault="00720B09" w:rsidP="00AF28BB">
      <w:pPr>
        <w:spacing w:line="276" w:lineRule="auto"/>
        <w:ind w:firstLine="567"/>
        <w:jc w:val="both"/>
      </w:pPr>
      <w:r w:rsidRPr="000536D0">
        <w:rPr>
          <w:bCs/>
          <w:i/>
        </w:rPr>
        <w:t>Состав группы</w:t>
      </w:r>
      <w:r w:rsidRPr="000536D0">
        <w:rPr>
          <w:bCs/>
        </w:rPr>
        <w:t xml:space="preserve"> </w:t>
      </w:r>
      <w:r w:rsidRPr="000536D0">
        <w:t>– постоянный (во время обучения может производиться добор</w:t>
      </w:r>
      <w:r w:rsidR="00A32294" w:rsidRPr="000536D0">
        <w:t xml:space="preserve"> по собеседованию</w:t>
      </w:r>
      <w:r w:rsidRPr="000536D0">
        <w:t>),</w:t>
      </w:r>
      <w:r w:rsidRPr="000536D0">
        <w:rPr>
          <w:bCs/>
        </w:rPr>
        <w:t xml:space="preserve"> разновозрастной. </w:t>
      </w:r>
      <w:r w:rsidRPr="000536D0">
        <w:t>В объединение могут быть приняты все желающие</w:t>
      </w:r>
      <w:r w:rsidR="00297BA7" w:rsidRPr="000536D0">
        <w:t xml:space="preserve">, прошедшие </w:t>
      </w:r>
      <w:r w:rsidR="00750A04" w:rsidRPr="000536D0">
        <w:t>индивидуальное собеседование</w:t>
      </w:r>
      <w:r w:rsidR="00297BA7" w:rsidRPr="000536D0">
        <w:t>.</w:t>
      </w:r>
      <w:r w:rsidRPr="000536D0">
        <w:t xml:space="preserve"> </w:t>
      </w:r>
    </w:p>
    <w:p w:rsidR="00720B09" w:rsidRPr="000536D0" w:rsidRDefault="00720B09" w:rsidP="00AF28BB">
      <w:pPr>
        <w:spacing w:line="276" w:lineRule="auto"/>
        <w:ind w:firstLine="567"/>
        <w:jc w:val="both"/>
      </w:pPr>
      <w:r w:rsidRPr="000536D0">
        <w:rPr>
          <w:i/>
        </w:rPr>
        <w:t>По особенностям коммуникативного взаимодействия педагога и детей</w:t>
      </w:r>
      <w:r w:rsidRPr="000536D0">
        <w:t xml:space="preserve"> основной формой является </w:t>
      </w:r>
      <w:r w:rsidR="00A32294" w:rsidRPr="000536D0">
        <w:t xml:space="preserve">практическое </w:t>
      </w:r>
      <w:r w:rsidRPr="000536D0">
        <w:t>занятие</w:t>
      </w:r>
      <w:r w:rsidR="00A32294" w:rsidRPr="000536D0">
        <w:t>, которое будет способствовать более полной реализации поставленных задач программы</w:t>
      </w:r>
      <w:r w:rsidRPr="000536D0">
        <w:t xml:space="preserve">. </w:t>
      </w:r>
    </w:p>
    <w:p w:rsidR="0023144A" w:rsidRPr="000536D0" w:rsidRDefault="00720B09" w:rsidP="00AF28BB">
      <w:pPr>
        <w:spacing w:line="276" w:lineRule="auto"/>
        <w:ind w:firstLine="567"/>
        <w:jc w:val="both"/>
      </w:pPr>
      <w:r w:rsidRPr="000536D0">
        <w:t>Программный материал предусматривает</w:t>
      </w:r>
      <w:r w:rsidR="0023144A" w:rsidRPr="000536D0">
        <w:t xml:space="preserve"> групповую</w:t>
      </w:r>
      <w:r w:rsidRPr="000536D0">
        <w:t xml:space="preserve"> форму </w:t>
      </w:r>
      <w:r w:rsidR="0023144A" w:rsidRPr="000536D0">
        <w:t xml:space="preserve">работы, с индивидуальным подходом, а также обучение в малых группах. </w:t>
      </w:r>
    </w:p>
    <w:p w:rsidR="008D29E8" w:rsidRDefault="00720B09" w:rsidP="00F06FAB">
      <w:pPr>
        <w:spacing w:line="276" w:lineRule="auto"/>
        <w:ind w:firstLine="567"/>
        <w:jc w:val="both"/>
        <w:rPr>
          <w:bCs/>
        </w:rPr>
      </w:pPr>
      <w:r w:rsidRPr="000536D0">
        <w:rPr>
          <w:bCs/>
          <w:i/>
        </w:rPr>
        <w:t>Виды занятий</w:t>
      </w:r>
      <w:r w:rsidRPr="000536D0">
        <w:rPr>
          <w:bCs/>
        </w:rPr>
        <w:t xml:space="preserve"> – </w:t>
      </w:r>
      <w:r w:rsidR="008D29E8" w:rsidRPr="000536D0">
        <w:rPr>
          <w:bCs/>
        </w:rPr>
        <w:t xml:space="preserve">лекции, практические занятия, открытые занятия. </w:t>
      </w:r>
    </w:p>
    <w:p w:rsidR="00766B49" w:rsidRPr="000536D0" w:rsidRDefault="00766B49" w:rsidP="00F06FAB">
      <w:pPr>
        <w:spacing w:line="276" w:lineRule="auto"/>
        <w:ind w:firstLine="567"/>
        <w:jc w:val="both"/>
        <w:rPr>
          <w:bCs/>
        </w:rPr>
      </w:pPr>
      <w:r w:rsidRPr="00766B49">
        <w:rPr>
          <w:b/>
          <w:bCs/>
        </w:rPr>
        <w:t>Оборудование</w:t>
      </w:r>
      <w:r>
        <w:rPr>
          <w:bCs/>
        </w:rPr>
        <w:t>: оборудование Центра «Точка роста» на базе МКОУ «</w:t>
      </w:r>
      <w:proofErr w:type="spellStart"/>
      <w:r>
        <w:rPr>
          <w:bCs/>
        </w:rPr>
        <w:t>Лемешкинская</w:t>
      </w:r>
      <w:proofErr w:type="spellEnd"/>
      <w:r>
        <w:rPr>
          <w:bCs/>
        </w:rPr>
        <w:t xml:space="preserve"> СОШ»</w:t>
      </w:r>
    </w:p>
    <w:p w:rsidR="0023144A" w:rsidRPr="000536D0" w:rsidRDefault="0023144A" w:rsidP="00AF28BB">
      <w:pPr>
        <w:shd w:val="clear" w:color="auto" w:fill="FFFFFF"/>
        <w:spacing w:line="276" w:lineRule="auto"/>
        <w:ind w:firstLine="567"/>
        <w:jc w:val="center"/>
        <w:textAlignment w:val="baseline"/>
        <w:rPr>
          <w:b/>
        </w:rPr>
      </w:pPr>
    </w:p>
    <w:p w:rsidR="006544F6" w:rsidRPr="000536D0" w:rsidRDefault="006544F6" w:rsidP="00AF28BB">
      <w:pPr>
        <w:shd w:val="clear" w:color="auto" w:fill="FFFFFF"/>
        <w:spacing w:line="276" w:lineRule="auto"/>
        <w:ind w:firstLine="567"/>
        <w:jc w:val="center"/>
        <w:textAlignment w:val="baseline"/>
        <w:rPr>
          <w:b/>
        </w:rPr>
      </w:pPr>
      <w:r w:rsidRPr="000536D0">
        <w:rPr>
          <w:b/>
        </w:rPr>
        <w:t xml:space="preserve">1.2. </w:t>
      </w:r>
      <w:proofErr w:type="spellStart"/>
      <w:r w:rsidRPr="000536D0">
        <w:rPr>
          <w:b/>
        </w:rPr>
        <w:t>Целеполагание</w:t>
      </w:r>
      <w:proofErr w:type="spellEnd"/>
      <w:r w:rsidRPr="000536D0">
        <w:rPr>
          <w:b/>
        </w:rPr>
        <w:t xml:space="preserve"> программы</w:t>
      </w:r>
    </w:p>
    <w:p w:rsidR="006544F6" w:rsidRPr="000536D0" w:rsidRDefault="006544F6" w:rsidP="00AF28BB">
      <w:pPr>
        <w:shd w:val="clear" w:color="auto" w:fill="FFFFFF"/>
        <w:spacing w:line="276" w:lineRule="auto"/>
        <w:ind w:firstLine="567"/>
        <w:jc w:val="center"/>
        <w:textAlignment w:val="baseline"/>
        <w:rPr>
          <w:b/>
        </w:rPr>
      </w:pPr>
    </w:p>
    <w:p w:rsidR="0023144A" w:rsidRPr="000536D0" w:rsidRDefault="006544F6" w:rsidP="00AF28BB">
      <w:pPr>
        <w:shd w:val="clear" w:color="auto" w:fill="FFFFFF"/>
        <w:spacing w:line="276" w:lineRule="auto"/>
        <w:ind w:firstLine="567"/>
        <w:jc w:val="both"/>
        <w:textAlignment w:val="baseline"/>
      </w:pPr>
      <w:r w:rsidRPr="000536D0">
        <w:rPr>
          <w:b/>
          <w:i/>
        </w:rPr>
        <w:t>Цель программы</w:t>
      </w:r>
      <w:r w:rsidRPr="000536D0">
        <w:t xml:space="preserve">: </w:t>
      </w:r>
      <w:r w:rsidR="0079597B" w:rsidRPr="000536D0">
        <w:t xml:space="preserve">создание условий для </w:t>
      </w:r>
      <w:r w:rsidR="001C5071" w:rsidRPr="000536D0">
        <w:t>формировани</w:t>
      </w:r>
      <w:r w:rsidR="0079597B" w:rsidRPr="000536D0">
        <w:t>я</w:t>
      </w:r>
      <w:r w:rsidR="0023144A" w:rsidRPr="000536D0">
        <w:t xml:space="preserve"> </w:t>
      </w:r>
      <w:r w:rsidR="0079597B" w:rsidRPr="000536D0">
        <w:t xml:space="preserve">у учащихся </w:t>
      </w:r>
      <w:r w:rsidR="0023144A" w:rsidRPr="000536D0">
        <w:t xml:space="preserve">спектра </w:t>
      </w:r>
      <w:r w:rsidR="001C5071" w:rsidRPr="000536D0">
        <w:t>базовых</w:t>
      </w:r>
      <w:r w:rsidR="0023144A" w:rsidRPr="000536D0">
        <w:t xml:space="preserve"> знаний по смежным инновационным дисциплинам (</w:t>
      </w:r>
      <w:proofErr w:type="spellStart"/>
      <w:r w:rsidR="0023144A" w:rsidRPr="000536D0">
        <w:t>гео</w:t>
      </w:r>
      <w:r w:rsidR="0079597B" w:rsidRPr="000536D0">
        <w:t>и</w:t>
      </w:r>
      <w:r w:rsidR="0023144A" w:rsidRPr="000536D0">
        <w:t>нформационные</w:t>
      </w:r>
      <w:proofErr w:type="spellEnd"/>
      <w:r w:rsidR="0023144A" w:rsidRPr="000536D0">
        <w:t xml:space="preserve"> технологии, БПЛА, 3D – моделировани</w:t>
      </w:r>
      <w:r w:rsidR="0079597B" w:rsidRPr="000536D0">
        <w:t>е</w:t>
      </w:r>
      <w:r w:rsidR="0023144A" w:rsidRPr="000536D0">
        <w:t>, 3D – печат</w:t>
      </w:r>
      <w:r w:rsidR="0079597B" w:rsidRPr="000536D0">
        <w:t>ь</w:t>
      </w:r>
      <w:r w:rsidR="006E0478" w:rsidRPr="000536D0">
        <w:t xml:space="preserve">, </w:t>
      </w:r>
      <w:r w:rsidR="00DB4081" w:rsidRPr="000536D0">
        <w:t xml:space="preserve">виртуальная реальность (далее – </w:t>
      </w:r>
      <w:r w:rsidR="006E0478" w:rsidRPr="000536D0">
        <w:t>VR</w:t>
      </w:r>
      <w:r w:rsidR="00DB4081" w:rsidRPr="000536D0">
        <w:t>)</w:t>
      </w:r>
      <w:r w:rsidR="006E0478" w:rsidRPr="000536D0">
        <w:t xml:space="preserve"> и </w:t>
      </w:r>
      <w:r w:rsidR="00DB4081" w:rsidRPr="000536D0">
        <w:t>дополненная реальность (далее –</w:t>
      </w:r>
      <w:r w:rsidR="006E0478" w:rsidRPr="000536D0">
        <w:t>AR</w:t>
      </w:r>
      <w:r w:rsidR="00DB4081" w:rsidRPr="000536D0">
        <w:t>)</w:t>
      </w:r>
      <w:r w:rsidR="0023144A" w:rsidRPr="000536D0">
        <w:t>)</w:t>
      </w:r>
      <w:r w:rsidR="0079597B" w:rsidRPr="000536D0">
        <w:t xml:space="preserve"> </w:t>
      </w:r>
      <w:r w:rsidR="0023144A" w:rsidRPr="000536D0">
        <w:t>для дальнейш</w:t>
      </w:r>
      <w:r w:rsidR="006E0478" w:rsidRPr="000536D0">
        <w:t>его творческого самоопределения и</w:t>
      </w:r>
      <w:r w:rsidR="0023144A" w:rsidRPr="000536D0">
        <w:t xml:space="preserve"> развити</w:t>
      </w:r>
      <w:r w:rsidR="0079597B" w:rsidRPr="000536D0">
        <w:t>я</w:t>
      </w:r>
      <w:r w:rsidR="0023144A" w:rsidRPr="000536D0">
        <w:t xml:space="preserve"> </w:t>
      </w:r>
      <w:r w:rsidR="0079597B" w:rsidRPr="000536D0">
        <w:t>общекультурных, учебно-познавательных, информационных, коммуникативных, социально-трудовых личностных компетенций.</w:t>
      </w:r>
    </w:p>
    <w:p w:rsidR="0023144A" w:rsidRPr="000536D0" w:rsidRDefault="0023144A" w:rsidP="00AF28BB">
      <w:pPr>
        <w:shd w:val="clear" w:color="auto" w:fill="FFFFFF"/>
        <w:spacing w:line="276" w:lineRule="auto"/>
        <w:ind w:firstLine="567"/>
        <w:jc w:val="both"/>
        <w:textAlignment w:val="baseline"/>
      </w:pPr>
    </w:p>
    <w:p w:rsidR="0041291F" w:rsidRPr="000536D0" w:rsidRDefault="006544F6" w:rsidP="00AF28BB">
      <w:pPr>
        <w:shd w:val="clear" w:color="auto" w:fill="FFFFFF"/>
        <w:spacing w:line="276" w:lineRule="auto"/>
        <w:ind w:firstLine="709"/>
        <w:jc w:val="both"/>
        <w:textAlignment w:val="baseline"/>
      </w:pPr>
      <w:r w:rsidRPr="000536D0">
        <w:rPr>
          <w:b/>
          <w:i/>
        </w:rPr>
        <w:t>Задачи:</w:t>
      </w:r>
      <w:r w:rsidRPr="000536D0">
        <w:t xml:space="preserve">  </w:t>
      </w:r>
    </w:p>
    <w:p w:rsidR="006544F6" w:rsidRPr="000536D0" w:rsidRDefault="006544F6" w:rsidP="00AF28BB">
      <w:pPr>
        <w:shd w:val="clear" w:color="auto" w:fill="FFFFFF"/>
        <w:spacing w:line="276" w:lineRule="auto"/>
        <w:ind w:firstLine="709"/>
        <w:jc w:val="both"/>
        <w:textAlignment w:val="baseline"/>
      </w:pPr>
      <w:r w:rsidRPr="000536D0">
        <w:rPr>
          <w:i/>
        </w:rPr>
        <w:t>Предметные:</w:t>
      </w:r>
    </w:p>
    <w:p w:rsidR="001C5071" w:rsidRPr="000536D0" w:rsidRDefault="006544F6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rPr>
          <w:rStyle w:val="c4"/>
        </w:rPr>
        <w:t>-</w:t>
      </w:r>
      <w:r w:rsidR="001C5071" w:rsidRPr="000536D0">
        <w:rPr>
          <w:shd w:val="clear" w:color="auto" w:fill="FFFFFF"/>
        </w:rPr>
        <w:t xml:space="preserve">Дать представление о </w:t>
      </w:r>
      <w:proofErr w:type="spellStart"/>
      <w:r w:rsidR="001C5071" w:rsidRPr="000536D0">
        <w:rPr>
          <w:shd w:val="clear" w:color="auto" w:fill="FFFFFF"/>
        </w:rPr>
        <w:t>геоинформационных</w:t>
      </w:r>
      <w:proofErr w:type="spellEnd"/>
      <w:r w:rsidR="001C5071" w:rsidRPr="000536D0">
        <w:rPr>
          <w:shd w:val="clear" w:color="auto" w:fill="FFFFFF"/>
        </w:rPr>
        <w:t xml:space="preserve">, </w:t>
      </w:r>
      <w:r w:rsidR="001C5071" w:rsidRPr="000536D0">
        <w:t>VR и AR</w:t>
      </w:r>
      <w:r w:rsidR="001C5071" w:rsidRPr="000536D0">
        <w:rPr>
          <w:shd w:val="clear" w:color="auto" w:fill="FFFFFF"/>
        </w:rPr>
        <w:t xml:space="preserve"> технологиях, </w:t>
      </w:r>
      <w:r w:rsidR="001C5071" w:rsidRPr="000536D0">
        <w:t>БПЛА, 3D – моделировании и 3D – печати.</w:t>
      </w:r>
    </w:p>
    <w:p w:rsidR="0041291F" w:rsidRPr="000536D0" w:rsidRDefault="000667D0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lastRenderedPageBreak/>
        <w:t>-</w:t>
      </w:r>
      <w:r w:rsidR="0041291F" w:rsidRPr="000536D0">
        <w:t>Обучить работе на специализированном оборудовании и в программных средах.</w:t>
      </w:r>
    </w:p>
    <w:p w:rsidR="0041291F" w:rsidRPr="000536D0" w:rsidRDefault="000667D0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</w:t>
      </w:r>
      <w:r w:rsidR="0041291F" w:rsidRPr="000536D0">
        <w:t>Дать знания основ теории полета, практические навыки пилотирования БПЛА.</w:t>
      </w:r>
    </w:p>
    <w:p w:rsidR="0041291F" w:rsidRPr="000536D0" w:rsidRDefault="000667D0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</w:t>
      </w:r>
      <w:r w:rsidR="0041291F" w:rsidRPr="000536D0">
        <w:t>Обучить основным принципам создания трехмерных моделей.</w:t>
      </w:r>
    </w:p>
    <w:p w:rsidR="00330601" w:rsidRPr="000536D0" w:rsidRDefault="000667D0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-Обучить работать с программно-периферийным оборудованием, таким</w:t>
      </w:r>
      <w:r w:rsidR="00330601" w:rsidRPr="000536D0">
        <w:t xml:space="preserve"> </w:t>
      </w:r>
      <w:r w:rsidRPr="000536D0">
        <w:t>как 3-D принтер.</w:t>
      </w:r>
    </w:p>
    <w:p w:rsidR="00330601" w:rsidRPr="000536D0" w:rsidRDefault="000667D0" w:rsidP="000536D0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</w:t>
      </w:r>
      <w:r w:rsidR="0041291F" w:rsidRPr="000536D0">
        <w:t>Обучить принципам работы VR/AR-устройств.</w:t>
      </w:r>
    </w:p>
    <w:p w:rsidR="000667D0" w:rsidRPr="000536D0" w:rsidRDefault="006544F6" w:rsidP="00AF28BB">
      <w:pPr>
        <w:shd w:val="clear" w:color="auto" w:fill="FFFFFF"/>
        <w:spacing w:line="276" w:lineRule="auto"/>
        <w:ind w:firstLine="709"/>
        <w:jc w:val="both"/>
        <w:textAlignment w:val="baseline"/>
        <w:rPr>
          <w:i/>
        </w:rPr>
      </w:pPr>
      <w:r w:rsidRPr="000536D0">
        <w:rPr>
          <w:i/>
        </w:rPr>
        <w:t>Личностные:</w:t>
      </w:r>
    </w:p>
    <w:p w:rsidR="006544F6" w:rsidRPr="000536D0" w:rsidRDefault="000667D0" w:rsidP="00AF28BB">
      <w:pPr>
        <w:shd w:val="clear" w:color="auto" w:fill="FFFFFF"/>
        <w:spacing w:line="276" w:lineRule="auto"/>
        <w:ind w:firstLine="709"/>
        <w:jc w:val="both"/>
        <w:textAlignment w:val="baseline"/>
      </w:pPr>
      <w:r w:rsidRPr="000536D0">
        <w:t>-</w:t>
      </w:r>
      <w:r w:rsidR="006544F6" w:rsidRPr="000536D0">
        <w:t xml:space="preserve">Сформировать положительную самооценку. </w:t>
      </w:r>
    </w:p>
    <w:p w:rsidR="006544F6" w:rsidRPr="000536D0" w:rsidRDefault="006544F6" w:rsidP="00AF28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rPr>
          <w:b/>
          <w:bCs/>
        </w:rPr>
        <w:t>-</w:t>
      </w:r>
      <w:r w:rsidR="000667D0" w:rsidRPr="000536D0">
        <w:rPr>
          <w:bCs/>
        </w:rPr>
        <w:t>Сформировать интерес к инновационным профессиям.</w:t>
      </w:r>
      <w:r w:rsidRPr="000536D0">
        <w:t xml:space="preserve"> </w:t>
      </w:r>
    </w:p>
    <w:p w:rsidR="000667D0" w:rsidRPr="000536D0" w:rsidRDefault="000667D0" w:rsidP="00AF28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 xml:space="preserve">-Сформировать </w:t>
      </w:r>
      <w:proofErr w:type="spellStart"/>
      <w:r w:rsidRPr="000536D0">
        <w:t>геопространственное</w:t>
      </w:r>
      <w:proofErr w:type="spellEnd"/>
      <w:r w:rsidRPr="000536D0">
        <w:t xml:space="preserve">, логическое, </w:t>
      </w:r>
      <w:proofErr w:type="spellStart"/>
      <w:r w:rsidRPr="000536D0">
        <w:t>комбинарное</w:t>
      </w:r>
      <w:proofErr w:type="spellEnd"/>
      <w:r w:rsidRPr="000536D0">
        <w:t xml:space="preserve"> и творческое мышление.</w:t>
      </w:r>
    </w:p>
    <w:p w:rsidR="000667D0" w:rsidRPr="000536D0" w:rsidRDefault="00330601" w:rsidP="00AF28BB">
      <w:pPr>
        <w:shd w:val="clear" w:color="auto" w:fill="FFFFFF"/>
        <w:spacing w:line="276" w:lineRule="auto"/>
        <w:ind w:firstLine="709"/>
        <w:jc w:val="both"/>
        <w:textAlignment w:val="baseline"/>
      </w:pPr>
      <w:r w:rsidRPr="000536D0">
        <w:t xml:space="preserve">-Повысить уровень </w:t>
      </w:r>
      <w:r w:rsidR="000667D0" w:rsidRPr="000536D0">
        <w:t>личностных компетенций: общекультурных, учебно-познавательных, информационных, коммуникативных, социально-трудовых.</w:t>
      </w:r>
    </w:p>
    <w:p w:rsidR="000667D0" w:rsidRPr="000536D0" w:rsidRDefault="000667D0" w:rsidP="00AF28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-Воспитать навыки культуры общения в коллективе.</w:t>
      </w:r>
    </w:p>
    <w:p w:rsidR="000667D0" w:rsidRPr="000536D0" w:rsidRDefault="000667D0" w:rsidP="00AF28BB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6544F6" w:rsidRPr="000536D0" w:rsidRDefault="006544F6" w:rsidP="00AF28BB">
      <w:pPr>
        <w:shd w:val="clear" w:color="auto" w:fill="FFFFFF"/>
        <w:spacing w:line="276" w:lineRule="auto"/>
        <w:ind w:firstLine="567"/>
        <w:jc w:val="both"/>
        <w:textAlignment w:val="baseline"/>
        <w:rPr>
          <w:i/>
        </w:rPr>
      </w:pPr>
      <w:proofErr w:type="spellStart"/>
      <w:r w:rsidRPr="000536D0">
        <w:rPr>
          <w:i/>
        </w:rPr>
        <w:t>Метапредметные</w:t>
      </w:r>
      <w:proofErr w:type="spellEnd"/>
      <w:r w:rsidRPr="000536D0">
        <w:rPr>
          <w:i/>
        </w:rPr>
        <w:t>:</w:t>
      </w:r>
    </w:p>
    <w:p w:rsidR="00330601" w:rsidRPr="000536D0" w:rsidRDefault="00330601" w:rsidP="00AF28BB">
      <w:pPr>
        <w:spacing w:line="276" w:lineRule="auto"/>
        <w:ind w:firstLine="709"/>
        <w:jc w:val="both"/>
      </w:pPr>
      <w:r w:rsidRPr="000536D0">
        <w:t>-Р</w:t>
      </w:r>
      <w:r w:rsidR="00FF0973" w:rsidRPr="000536D0">
        <w:t>азвить</w:t>
      </w:r>
      <w:r w:rsidRPr="000536D0">
        <w:t xml:space="preserve"> интеллектуальные и практические умения, самостоятельно приобретать и применять на практике полученные знания.</w:t>
      </w:r>
    </w:p>
    <w:p w:rsidR="006544F6" w:rsidRPr="000536D0" w:rsidRDefault="006544F6" w:rsidP="00AF28BB">
      <w:pPr>
        <w:spacing w:line="276" w:lineRule="auto"/>
        <w:ind w:firstLine="709"/>
        <w:jc w:val="both"/>
      </w:pPr>
      <w:r w:rsidRPr="000536D0">
        <w:t>- Развить умение держать себ</w:t>
      </w:r>
      <w:r w:rsidR="00330601" w:rsidRPr="000536D0">
        <w:t>я на публике, преподносить себя.</w:t>
      </w:r>
    </w:p>
    <w:p w:rsidR="00330601" w:rsidRPr="000536D0" w:rsidRDefault="00330601" w:rsidP="00AF28BB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36D0">
        <w:t>-Обучить проведению выступлений и презентаций.</w:t>
      </w:r>
    </w:p>
    <w:p w:rsidR="006544F6" w:rsidRPr="000536D0" w:rsidRDefault="006544F6" w:rsidP="00AF28BB">
      <w:pPr>
        <w:spacing w:line="276" w:lineRule="auto"/>
        <w:ind w:firstLine="709"/>
        <w:jc w:val="both"/>
      </w:pPr>
      <w:r w:rsidRPr="000536D0">
        <w:t>- Развить ответственность за работу в коллективе, умение организовать свое рабочее место.</w:t>
      </w:r>
    </w:p>
    <w:p w:rsidR="006544F6" w:rsidRPr="000536D0" w:rsidRDefault="006544F6" w:rsidP="00AF28BB">
      <w:pPr>
        <w:spacing w:line="276" w:lineRule="auto"/>
        <w:ind w:firstLine="709"/>
        <w:jc w:val="both"/>
      </w:pPr>
      <w:r w:rsidRPr="000536D0">
        <w:t xml:space="preserve">- Развить понимание необходимости в соблюдении </w:t>
      </w:r>
      <w:r w:rsidR="0079597B" w:rsidRPr="000536D0">
        <w:t>правил безопасности на занятиях и</w:t>
      </w:r>
      <w:r w:rsidRPr="000536D0">
        <w:t xml:space="preserve"> </w:t>
      </w:r>
      <w:r w:rsidR="00330601" w:rsidRPr="000536D0">
        <w:t>в жизни</w:t>
      </w:r>
      <w:r w:rsidRPr="000536D0">
        <w:t>.</w:t>
      </w:r>
    </w:p>
    <w:p w:rsidR="006544F6" w:rsidRPr="000536D0" w:rsidRDefault="006544F6" w:rsidP="00AF28BB">
      <w:pPr>
        <w:jc w:val="center"/>
        <w:rPr>
          <w:b/>
          <w:bCs/>
        </w:rPr>
      </w:pPr>
    </w:p>
    <w:p w:rsidR="006544F6" w:rsidRPr="000536D0" w:rsidRDefault="006544F6" w:rsidP="00AF28BB">
      <w:pPr>
        <w:jc w:val="center"/>
        <w:rPr>
          <w:b/>
          <w:bCs/>
        </w:rPr>
      </w:pPr>
    </w:p>
    <w:p w:rsidR="00330601" w:rsidRPr="000536D0" w:rsidRDefault="00330601" w:rsidP="00AF28BB">
      <w:pPr>
        <w:jc w:val="center"/>
        <w:rPr>
          <w:b/>
          <w:bCs/>
        </w:rPr>
      </w:pPr>
      <w:r w:rsidRPr="000536D0">
        <w:rPr>
          <w:b/>
          <w:bCs/>
        </w:rPr>
        <w:t>1.3. Учебный план</w:t>
      </w:r>
    </w:p>
    <w:p w:rsidR="00330601" w:rsidRPr="000536D0" w:rsidRDefault="00330601" w:rsidP="00AF28BB">
      <w:pPr>
        <w:jc w:val="center"/>
        <w:rPr>
          <w:b/>
          <w:bCs/>
        </w:rPr>
      </w:pPr>
    </w:p>
    <w:p w:rsidR="00330601" w:rsidRPr="000536D0" w:rsidRDefault="00330601" w:rsidP="00AF28BB">
      <w:pPr>
        <w:jc w:val="center"/>
        <w:rPr>
          <w:b/>
          <w:i/>
        </w:rPr>
      </w:pPr>
      <w:r w:rsidRPr="000536D0">
        <w:rPr>
          <w:b/>
          <w:i/>
        </w:rPr>
        <w:t>Учебный план первого года обучения</w:t>
      </w:r>
    </w:p>
    <w:p w:rsidR="006544F6" w:rsidRPr="000536D0" w:rsidRDefault="006544F6" w:rsidP="00AF28BB">
      <w:pPr>
        <w:jc w:val="center"/>
        <w:rPr>
          <w:b/>
          <w:bCs/>
        </w:rPr>
      </w:pPr>
    </w:p>
    <w:tbl>
      <w:tblPr>
        <w:tblStyle w:val="TableNormal"/>
        <w:tblW w:w="10774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5"/>
        <w:gridCol w:w="1276"/>
        <w:gridCol w:w="1134"/>
        <w:gridCol w:w="1275"/>
        <w:gridCol w:w="2694"/>
      </w:tblGrid>
      <w:tr w:rsidR="00400F18" w:rsidRPr="000536D0" w:rsidTr="00766B49">
        <w:trPr>
          <w:trHeight w:val="275"/>
        </w:trPr>
        <w:tc>
          <w:tcPr>
            <w:tcW w:w="850" w:type="dxa"/>
            <w:vMerge w:val="restart"/>
          </w:tcPr>
          <w:p w:rsidR="00400F18" w:rsidRPr="000536D0" w:rsidRDefault="00400F18" w:rsidP="00AF28BB">
            <w:pPr>
              <w:jc w:val="center"/>
              <w:rPr>
                <w:b/>
                <w:sz w:val="24"/>
                <w:szCs w:val="24"/>
                <w:lang w:val="ru-RU" w:bidi="en-US"/>
              </w:rPr>
            </w:pPr>
          </w:p>
          <w:p w:rsidR="00400F18" w:rsidRPr="000536D0" w:rsidRDefault="00400F18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545" w:type="dxa"/>
            <w:vMerge w:val="restart"/>
          </w:tcPr>
          <w:p w:rsidR="00400F18" w:rsidRPr="000536D0" w:rsidRDefault="00400F18" w:rsidP="00AF28BB">
            <w:pPr>
              <w:ind w:hanging="709"/>
              <w:jc w:val="center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Т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ем</w:t>
            </w:r>
            <w:proofErr w:type="spellEnd"/>
            <w:r w:rsidRPr="000536D0">
              <w:rPr>
                <w:b/>
                <w:sz w:val="24"/>
                <w:szCs w:val="24"/>
                <w:lang w:val="ru-RU" w:bidi="en-US"/>
              </w:rPr>
              <w:t>а</w:t>
            </w:r>
          </w:p>
        </w:tc>
        <w:tc>
          <w:tcPr>
            <w:tcW w:w="3685" w:type="dxa"/>
            <w:gridSpan w:val="3"/>
          </w:tcPr>
          <w:p w:rsidR="00400F18" w:rsidRPr="000536D0" w:rsidRDefault="00400F18" w:rsidP="00AF28BB">
            <w:pPr>
              <w:spacing w:line="256" w:lineRule="exact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Количество</w:t>
            </w:r>
            <w:proofErr w:type="spellEnd"/>
            <w:r w:rsidRPr="000536D0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</w:tcPr>
          <w:p w:rsidR="00400F18" w:rsidRPr="000536D0" w:rsidRDefault="00400F18" w:rsidP="00AF28BB">
            <w:pPr>
              <w:ind w:hanging="4"/>
              <w:jc w:val="center"/>
              <w:rPr>
                <w:b/>
                <w:sz w:val="24"/>
                <w:szCs w:val="24"/>
                <w:lang w:val="ru-RU" w:bidi="en-US"/>
              </w:rPr>
            </w:pPr>
          </w:p>
          <w:p w:rsidR="00400F18" w:rsidRPr="000536D0" w:rsidRDefault="00400F18" w:rsidP="00AF28BB">
            <w:pPr>
              <w:ind w:hanging="4"/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Формы</w:t>
            </w:r>
            <w:proofErr w:type="spellEnd"/>
            <w:r w:rsidRPr="000536D0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контроля</w:t>
            </w:r>
            <w:proofErr w:type="spellEnd"/>
          </w:p>
        </w:tc>
      </w:tr>
      <w:tr w:rsidR="00400F18" w:rsidRPr="000536D0" w:rsidTr="00766B49">
        <w:trPr>
          <w:trHeight w:val="618"/>
        </w:trPr>
        <w:tc>
          <w:tcPr>
            <w:tcW w:w="850" w:type="dxa"/>
            <w:vMerge/>
            <w:tcBorders>
              <w:top w:val="nil"/>
            </w:tcBorders>
          </w:tcPr>
          <w:p w:rsidR="00400F18" w:rsidRPr="000536D0" w:rsidRDefault="00400F18" w:rsidP="00AF28B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00F18" w:rsidRPr="000536D0" w:rsidRDefault="00400F18" w:rsidP="00AF28B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400F18" w:rsidRPr="000536D0" w:rsidRDefault="00400F18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400F18" w:rsidRPr="000536D0" w:rsidRDefault="00400F18" w:rsidP="00AF28BB">
            <w:pPr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400F18" w:rsidRPr="000536D0" w:rsidRDefault="00400F18" w:rsidP="00AF28BB">
            <w:pPr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Практика</w:t>
            </w:r>
            <w:proofErr w:type="spellEnd"/>
          </w:p>
        </w:tc>
        <w:tc>
          <w:tcPr>
            <w:tcW w:w="2694" w:type="dxa"/>
            <w:vMerge/>
          </w:tcPr>
          <w:p w:rsidR="00400F18" w:rsidRPr="000536D0" w:rsidRDefault="00400F18" w:rsidP="00AF28BB">
            <w:pPr>
              <w:rPr>
                <w:sz w:val="24"/>
                <w:szCs w:val="24"/>
                <w:lang w:bidi="en-US"/>
              </w:rPr>
            </w:pPr>
          </w:p>
        </w:tc>
      </w:tr>
      <w:tr w:rsidR="0079597B" w:rsidRPr="000536D0" w:rsidTr="00766B49">
        <w:trPr>
          <w:trHeight w:val="618"/>
        </w:trPr>
        <w:tc>
          <w:tcPr>
            <w:tcW w:w="850" w:type="dxa"/>
            <w:tcBorders>
              <w:top w:val="nil"/>
            </w:tcBorders>
          </w:tcPr>
          <w:p w:rsidR="0079597B" w:rsidRPr="000536D0" w:rsidRDefault="0079597B" w:rsidP="00AF28B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9597B" w:rsidRPr="000536D0" w:rsidRDefault="0079597B" w:rsidP="00AF28BB">
            <w:pPr>
              <w:rPr>
                <w:sz w:val="24"/>
                <w:szCs w:val="24"/>
                <w:lang w:val="ru-RU" w:bidi="en-US"/>
              </w:rPr>
            </w:pPr>
            <w:proofErr w:type="spellStart"/>
            <w:proofErr w:type="gramStart"/>
            <w:r w:rsidRPr="000536D0">
              <w:rPr>
                <w:sz w:val="24"/>
                <w:szCs w:val="24"/>
                <w:lang w:val="ru-RU" w:bidi="en-US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</w:tcPr>
          <w:p w:rsidR="0079597B" w:rsidRPr="000536D0" w:rsidRDefault="0079597B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79597B" w:rsidRPr="000536D0" w:rsidRDefault="0079597B" w:rsidP="00AF28BB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</w:tcPr>
          <w:p w:rsidR="0079597B" w:rsidRPr="000536D0" w:rsidRDefault="0079597B" w:rsidP="00AF28BB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79597B" w:rsidRPr="000536D0" w:rsidRDefault="0079597B" w:rsidP="00AF28BB">
            <w:pPr>
              <w:rPr>
                <w:sz w:val="24"/>
                <w:szCs w:val="24"/>
                <w:lang w:bidi="en-US"/>
              </w:rPr>
            </w:pPr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330601" w:rsidP="00AF28BB">
            <w:pPr>
              <w:spacing w:line="266" w:lineRule="exact"/>
              <w:rPr>
                <w:b/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9924" w:type="dxa"/>
            <w:gridSpan w:val="5"/>
          </w:tcPr>
          <w:p w:rsidR="00330601" w:rsidRPr="000536D0" w:rsidRDefault="00455452" w:rsidP="0079597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</w:rPr>
              <w:t xml:space="preserve"> </w:t>
            </w:r>
            <w:r w:rsidR="0079597B" w:rsidRPr="000536D0">
              <w:rPr>
                <w:b/>
                <w:sz w:val="24"/>
                <w:szCs w:val="24"/>
                <w:lang w:val="ru-RU"/>
              </w:rPr>
              <w:t>Вводное занятие</w:t>
            </w:r>
            <w:r w:rsidR="00856827" w:rsidRPr="000536D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B4081" w:rsidRPr="000536D0" w:rsidTr="00766B49">
        <w:trPr>
          <w:trHeight w:val="321"/>
        </w:trPr>
        <w:tc>
          <w:tcPr>
            <w:tcW w:w="850" w:type="dxa"/>
          </w:tcPr>
          <w:p w:rsidR="00DB4081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1.1.</w:t>
            </w:r>
          </w:p>
        </w:tc>
        <w:tc>
          <w:tcPr>
            <w:tcW w:w="3545" w:type="dxa"/>
          </w:tcPr>
          <w:p w:rsidR="00DB4081" w:rsidRPr="000536D0" w:rsidRDefault="00DB4081" w:rsidP="00DB4081">
            <w:pPr>
              <w:spacing w:line="266" w:lineRule="exact"/>
              <w:ind w:firstLine="142"/>
              <w:rPr>
                <w:sz w:val="24"/>
                <w:szCs w:val="24"/>
              </w:rPr>
            </w:pPr>
            <w:r w:rsidRPr="000536D0">
              <w:rPr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1276" w:type="dxa"/>
          </w:tcPr>
          <w:p w:rsidR="00DB4081" w:rsidRPr="000536D0" w:rsidRDefault="00DB4081" w:rsidP="00DB4081">
            <w:pPr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 w:rsidRPr="000536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DB4081" w:rsidRPr="000536D0" w:rsidRDefault="00DB4081" w:rsidP="00DB4081">
            <w:pPr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 w:rsidRPr="000536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DB4081" w:rsidRPr="000536D0" w:rsidRDefault="00DB4081" w:rsidP="00DB4081">
            <w:pPr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 w:rsidRPr="000536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DB4081" w:rsidRPr="000536D0" w:rsidRDefault="00F06FAB" w:rsidP="00F06FAB">
            <w:pPr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 w:rsidRPr="000536D0">
              <w:rPr>
                <w:sz w:val="24"/>
                <w:szCs w:val="24"/>
                <w:lang w:val="ru-RU"/>
              </w:rPr>
              <w:t>Беседа.</w:t>
            </w:r>
          </w:p>
        </w:tc>
      </w:tr>
      <w:tr w:rsidR="0079597B" w:rsidRPr="000536D0" w:rsidTr="00766B49">
        <w:trPr>
          <w:trHeight w:val="321"/>
        </w:trPr>
        <w:tc>
          <w:tcPr>
            <w:tcW w:w="850" w:type="dxa"/>
          </w:tcPr>
          <w:p w:rsidR="0079597B" w:rsidRPr="000536D0" w:rsidRDefault="0079597B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9924" w:type="dxa"/>
            <w:gridSpan w:val="5"/>
          </w:tcPr>
          <w:p w:rsidR="0079597B" w:rsidRPr="000536D0" w:rsidRDefault="0079597B" w:rsidP="00AF28BB">
            <w:pPr>
              <w:spacing w:line="266" w:lineRule="exac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536D0">
              <w:rPr>
                <w:b/>
                <w:sz w:val="24"/>
                <w:szCs w:val="24"/>
              </w:rPr>
              <w:t>Гео</w:t>
            </w:r>
            <w:proofErr w:type="spellEnd"/>
            <w:r w:rsidR="00856827" w:rsidRPr="000536D0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0536D0">
              <w:rPr>
                <w:b/>
                <w:sz w:val="24"/>
                <w:szCs w:val="24"/>
              </w:rPr>
              <w:t>нформационные</w:t>
            </w:r>
            <w:proofErr w:type="spellEnd"/>
            <w:r w:rsidRPr="000536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</w:rPr>
              <w:t>технологии</w:t>
            </w:r>
            <w:proofErr w:type="spellEnd"/>
            <w:r w:rsidR="004B5EAF" w:rsidRPr="000536D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="00330601" w:rsidRPr="000536D0">
              <w:rPr>
                <w:sz w:val="24"/>
                <w:szCs w:val="24"/>
                <w:lang w:bidi="en-US"/>
              </w:rPr>
              <w:t>.1.</w:t>
            </w:r>
          </w:p>
        </w:tc>
        <w:tc>
          <w:tcPr>
            <w:tcW w:w="3545" w:type="dxa"/>
          </w:tcPr>
          <w:p w:rsidR="00330601" w:rsidRPr="000536D0" w:rsidRDefault="0063140D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 xml:space="preserve">Карты и картографические серверы. </w:t>
            </w:r>
          </w:p>
        </w:tc>
        <w:tc>
          <w:tcPr>
            <w:tcW w:w="1276" w:type="dxa"/>
          </w:tcPr>
          <w:p w:rsidR="00330601" w:rsidRPr="000536D0" w:rsidRDefault="0063140D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  <w:r w:rsidR="00856827"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1134" w:type="dxa"/>
          </w:tcPr>
          <w:p w:rsidR="00330601" w:rsidRPr="000536D0" w:rsidRDefault="00856827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6</w:t>
            </w:r>
            <w:r w:rsidR="008D0478" w:rsidRPr="000536D0">
              <w:rPr>
                <w:sz w:val="24"/>
                <w:szCs w:val="24"/>
                <w:lang w:val="ru-RU" w:bidi="en-US"/>
              </w:rPr>
              <w:t>,5</w:t>
            </w:r>
          </w:p>
        </w:tc>
        <w:tc>
          <w:tcPr>
            <w:tcW w:w="1275" w:type="dxa"/>
          </w:tcPr>
          <w:p w:rsidR="00330601" w:rsidRPr="000536D0" w:rsidRDefault="00856827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  <w:r w:rsidR="008D0478" w:rsidRPr="000536D0">
              <w:rPr>
                <w:sz w:val="24"/>
                <w:szCs w:val="24"/>
                <w:lang w:val="ru-RU" w:bidi="en-US"/>
              </w:rPr>
              <w:t>,5</w:t>
            </w:r>
          </w:p>
        </w:tc>
        <w:tc>
          <w:tcPr>
            <w:tcW w:w="2694" w:type="dxa"/>
          </w:tcPr>
          <w:p w:rsidR="00330601" w:rsidRPr="000536D0" w:rsidRDefault="0063140D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330601" w:rsidRPr="000536D0" w:rsidTr="00766B49">
        <w:trPr>
          <w:trHeight w:val="323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="00330601" w:rsidRPr="000536D0">
              <w:rPr>
                <w:sz w:val="24"/>
                <w:szCs w:val="24"/>
                <w:lang w:val="ru-RU" w:bidi="en-US"/>
              </w:rPr>
              <w:t>.2.</w:t>
            </w:r>
          </w:p>
        </w:tc>
        <w:tc>
          <w:tcPr>
            <w:tcW w:w="3545" w:type="dxa"/>
          </w:tcPr>
          <w:p w:rsidR="00330601" w:rsidRPr="000536D0" w:rsidRDefault="00455452" w:rsidP="00AF28BB">
            <w:pPr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 xml:space="preserve"> </w:t>
            </w:r>
            <w:r w:rsidR="0063140D" w:rsidRPr="000536D0">
              <w:rPr>
                <w:sz w:val="24"/>
                <w:szCs w:val="24"/>
                <w:lang w:val="ru-RU" w:bidi="en-US"/>
              </w:rPr>
              <w:t>Фотография и видео.</w:t>
            </w:r>
          </w:p>
        </w:tc>
        <w:tc>
          <w:tcPr>
            <w:tcW w:w="1276" w:type="dxa"/>
          </w:tcPr>
          <w:p w:rsidR="00330601" w:rsidRPr="000536D0" w:rsidRDefault="0063140D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16</w:t>
            </w:r>
          </w:p>
        </w:tc>
        <w:tc>
          <w:tcPr>
            <w:tcW w:w="1134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1275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2694" w:type="dxa"/>
          </w:tcPr>
          <w:p w:rsidR="00330601" w:rsidRPr="000536D0" w:rsidRDefault="0063140D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Промежуточные самостоятельные работы; сравнительный анализ, выполненных заданий.</w:t>
            </w:r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3</w:t>
            </w:r>
            <w:r w:rsidR="00455452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9924" w:type="dxa"/>
            <w:gridSpan w:val="5"/>
          </w:tcPr>
          <w:p w:rsidR="00330601" w:rsidRPr="000536D0" w:rsidRDefault="004D2DDB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/>
              </w:rPr>
              <w:t>Беспилотный летательный а</w:t>
            </w:r>
            <w:r w:rsidR="00455452" w:rsidRPr="000536D0">
              <w:rPr>
                <w:b/>
                <w:sz w:val="24"/>
                <w:szCs w:val="24"/>
                <w:lang w:val="ru-RU"/>
              </w:rPr>
              <w:t>п</w:t>
            </w:r>
            <w:r w:rsidRPr="000536D0">
              <w:rPr>
                <w:b/>
                <w:sz w:val="24"/>
                <w:szCs w:val="24"/>
                <w:lang w:val="ru-RU"/>
              </w:rPr>
              <w:t>п</w:t>
            </w:r>
            <w:r w:rsidR="00455452" w:rsidRPr="000536D0">
              <w:rPr>
                <w:b/>
                <w:sz w:val="24"/>
                <w:szCs w:val="24"/>
                <w:lang w:val="ru-RU"/>
              </w:rPr>
              <w:t>арат</w:t>
            </w:r>
          </w:p>
        </w:tc>
      </w:tr>
      <w:tr w:rsidR="00330601" w:rsidRPr="000536D0" w:rsidTr="00766B49">
        <w:trPr>
          <w:trHeight w:val="323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  <w:r w:rsidR="00330601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330601" w:rsidRPr="000536D0" w:rsidRDefault="008D0478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sz w:val="24"/>
                <w:szCs w:val="24"/>
              </w:rPr>
              <w:t>Устройство</w:t>
            </w:r>
            <w:proofErr w:type="spellEnd"/>
            <w:r w:rsidRPr="000536D0">
              <w:rPr>
                <w:sz w:val="24"/>
                <w:szCs w:val="24"/>
              </w:rPr>
              <w:t xml:space="preserve"> и </w:t>
            </w:r>
            <w:proofErr w:type="spellStart"/>
            <w:r w:rsidRPr="000536D0">
              <w:rPr>
                <w:sz w:val="24"/>
                <w:szCs w:val="24"/>
              </w:rPr>
              <w:t>применение</w:t>
            </w:r>
            <w:proofErr w:type="spellEnd"/>
            <w:r w:rsidRPr="000536D0">
              <w:rPr>
                <w:sz w:val="24"/>
                <w:szCs w:val="24"/>
              </w:rPr>
              <w:t xml:space="preserve"> БПЛА.</w:t>
            </w:r>
          </w:p>
        </w:tc>
        <w:tc>
          <w:tcPr>
            <w:tcW w:w="1276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1134" w:type="dxa"/>
          </w:tcPr>
          <w:p w:rsidR="00330601" w:rsidRPr="000536D0" w:rsidRDefault="005D54F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1275" w:type="dxa"/>
          </w:tcPr>
          <w:p w:rsidR="00330601" w:rsidRPr="000536D0" w:rsidRDefault="005D54F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2694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lastRenderedPageBreak/>
              <w:t>3</w:t>
            </w:r>
            <w:r w:rsidR="00330601" w:rsidRPr="000536D0">
              <w:rPr>
                <w:sz w:val="24"/>
                <w:szCs w:val="24"/>
                <w:lang w:val="ru-RU" w:bidi="en-US"/>
              </w:rPr>
              <w:t>.2.</w:t>
            </w:r>
          </w:p>
        </w:tc>
        <w:tc>
          <w:tcPr>
            <w:tcW w:w="3545" w:type="dxa"/>
          </w:tcPr>
          <w:p w:rsidR="00330601" w:rsidRPr="000536D0" w:rsidRDefault="008D0478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sz w:val="24"/>
                <w:szCs w:val="24"/>
              </w:rPr>
              <w:t>Управление</w:t>
            </w:r>
            <w:proofErr w:type="spellEnd"/>
            <w:r w:rsidRPr="000536D0">
              <w:rPr>
                <w:sz w:val="24"/>
                <w:szCs w:val="24"/>
              </w:rPr>
              <w:t xml:space="preserve"> </w:t>
            </w:r>
            <w:proofErr w:type="spellStart"/>
            <w:r w:rsidRPr="000536D0">
              <w:rPr>
                <w:sz w:val="24"/>
                <w:szCs w:val="24"/>
              </w:rPr>
              <w:t>полётом</w:t>
            </w:r>
            <w:proofErr w:type="spellEnd"/>
            <w:r w:rsidRPr="000536D0">
              <w:rPr>
                <w:sz w:val="24"/>
                <w:szCs w:val="24"/>
              </w:rPr>
              <w:t xml:space="preserve"> БПЛА</w:t>
            </w:r>
            <w:r w:rsidRPr="000536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22</w:t>
            </w:r>
          </w:p>
        </w:tc>
        <w:tc>
          <w:tcPr>
            <w:tcW w:w="1134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9,5</w:t>
            </w:r>
          </w:p>
        </w:tc>
        <w:tc>
          <w:tcPr>
            <w:tcW w:w="1275" w:type="dxa"/>
          </w:tcPr>
          <w:p w:rsidR="00330601" w:rsidRPr="000536D0" w:rsidRDefault="00785154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12</w:t>
            </w:r>
            <w:r w:rsidR="008D0478" w:rsidRPr="000536D0">
              <w:rPr>
                <w:sz w:val="24"/>
                <w:szCs w:val="24"/>
                <w:lang w:val="ru-RU" w:bidi="en-US"/>
              </w:rPr>
              <w:t>,5</w:t>
            </w:r>
          </w:p>
        </w:tc>
        <w:tc>
          <w:tcPr>
            <w:tcW w:w="2694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Промежуточная самостоятельная работа; сравнительный анализ, выполненных заданий.</w:t>
            </w:r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  <w:r w:rsidR="008D0478" w:rsidRPr="000536D0">
              <w:rPr>
                <w:sz w:val="24"/>
                <w:szCs w:val="24"/>
                <w:lang w:val="ru-RU" w:bidi="en-US"/>
              </w:rPr>
              <w:t>.3.</w:t>
            </w:r>
          </w:p>
        </w:tc>
        <w:tc>
          <w:tcPr>
            <w:tcW w:w="3545" w:type="dxa"/>
          </w:tcPr>
          <w:p w:rsidR="00330601" w:rsidRPr="000536D0" w:rsidRDefault="008D0478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sz w:val="24"/>
                <w:szCs w:val="24"/>
              </w:rPr>
              <w:t>Пилотирование</w:t>
            </w:r>
            <w:proofErr w:type="spellEnd"/>
            <w:r w:rsidRPr="000536D0">
              <w:rPr>
                <w:sz w:val="24"/>
                <w:szCs w:val="24"/>
              </w:rPr>
              <w:t xml:space="preserve"> с </w:t>
            </w:r>
            <w:proofErr w:type="spellStart"/>
            <w:r w:rsidRPr="000536D0">
              <w:rPr>
                <w:sz w:val="24"/>
                <w:szCs w:val="24"/>
              </w:rPr>
              <w:t>использованием</w:t>
            </w:r>
            <w:proofErr w:type="spellEnd"/>
            <w:r w:rsidRPr="000536D0">
              <w:rPr>
                <w:sz w:val="24"/>
                <w:szCs w:val="24"/>
              </w:rPr>
              <w:t xml:space="preserve"> </w:t>
            </w:r>
            <w:proofErr w:type="spellStart"/>
            <w:r w:rsidRPr="000536D0">
              <w:rPr>
                <w:sz w:val="24"/>
                <w:szCs w:val="24"/>
              </w:rPr>
              <w:t>фотооборудования</w:t>
            </w:r>
            <w:proofErr w:type="spellEnd"/>
            <w:r w:rsidRPr="000536D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30601" w:rsidRPr="000536D0" w:rsidRDefault="008D047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16</w:t>
            </w:r>
          </w:p>
        </w:tc>
        <w:tc>
          <w:tcPr>
            <w:tcW w:w="1134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5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12</w:t>
            </w:r>
          </w:p>
        </w:tc>
        <w:tc>
          <w:tcPr>
            <w:tcW w:w="2694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Промежуточная самостоятельная работа; сравнительный анализ, выполненных заданий.</w:t>
            </w:r>
          </w:p>
        </w:tc>
      </w:tr>
      <w:tr w:rsidR="006B435C" w:rsidRPr="000536D0" w:rsidTr="00766B49">
        <w:trPr>
          <w:trHeight w:val="321"/>
        </w:trPr>
        <w:tc>
          <w:tcPr>
            <w:tcW w:w="850" w:type="dxa"/>
          </w:tcPr>
          <w:p w:rsidR="006B435C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4</w:t>
            </w:r>
            <w:r w:rsidR="006B435C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9924" w:type="dxa"/>
            <w:gridSpan w:val="5"/>
          </w:tcPr>
          <w:p w:rsidR="006B435C" w:rsidRPr="000536D0" w:rsidRDefault="006B435C" w:rsidP="00AF28BB">
            <w:pPr>
              <w:ind w:firstLine="142"/>
              <w:rPr>
                <w:b/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b/>
                <w:sz w:val="24"/>
                <w:szCs w:val="24"/>
              </w:rPr>
              <w:t>Конструирование</w:t>
            </w:r>
            <w:proofErr w:type="spellEnd"/>
          </w:p>
        </w:tc>
      </w:tr>
      <w:tr w:rsidR="00330601" w:rsidRPr="000536D0" w:rsidTr="00766B49">
        <w:trPr>
          <w:trHeight w:val="321"/>
        </w:trPr>
        <w:tc>
          <w:tcPr>
            <w:tcW w:w="850" w:type="dxa"/>
          </w:tcPr>
          <w:p w:rsidR="00330601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4</w:t>
            </w:r>
            <w:r w:rsidR="00455452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330601" w:rsidRPr="000536D0" w:rsidRDefault="006B435C" w:rsidP="00AF28BB">
            <w:pPr>
              <w:ind w:firstLine="142"/>
              <w:rPr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sz w:val="24"/>
                <w:szCs w:val="24"/>
              </w:rPr>
              <w:t>Конструктор</w:t>
            </w:r>
            <w:proofErr w:type="spellEnd"/>
            <w:r w:rsidRPr="000536D0">
              <w:rPr>
                <w:sz w:val="24"/>
                <w:szCs w:val="24"/>
              </w:rPr>
              <w:t xml:space="preserve"> </w:t>
            </w:r>
            <w:proofErr w:type="spellStart"/>
            <w:r w:rsidRPr="000536D0">
              <w:rPr>
                <w:sz w:val="24"/>
                <w:szCs w:val="24"/>
              </w:rPr>
              <w:t>карт</w:t>
            </w:r>
            <w:proofErr w:type="spellEnd"/>
            <w:r w:rsidRPr="000536D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1134" w:type="dxa"/>
          </w:tcPr>
          <w:p w:rsidR="00330601" w:rsidRPr="000536D0" w:rsidRDefault="00727F4D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1275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  <w:r w:rsidR="00727F4D" w:rsidRPr="000536D0">
              <w:rPr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2694" w:type="dxa"/>
          </w:tcPr>
          <w:p w:rsidR="00330601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/>
              </w:rPr>
              <w:t xml:space="preserve">Выступление-презентация, </w:t>
            </w: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6B435C" w:rsidRPr="000536D0" w:rsidTr="00766B49">
        <w:trPr>
          <w:trHeight w:val="321"/>
        </w:trPr>
        <w:tc>
          <w:tcPr>
            <w:tcW w:w="850" w:type="dxa"/>
          </w:tcPr>
          <w:p w:rsidR="006B435C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5</w:t>
            </w:r>
            <w:r w:rsidR="006B435C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9924" w:type="dxa"/>
            <w:gridSpan w:val="5"/>
          </w:tcPr>
          <w:p w:rsidR="006B435C" w:rsidRPr="000536D0" w:rsidRDefault="006B435C" w:rsidP="00AF28BB">
            <w:pPr>
              <w:ind w:firstLine="142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Основы 3D –моделирования</w:t>
            </w:r>
          </w:p>
        </w:tc>
      </w:tr>
      <w:tr w:rsidR="00455452" w:rsidRPr="000536D0" w:rsidTr="00766B49">
        <w:trPr>
          <w:trHeight w:val="321"/>
        </w:trPr>
        <w:tc>
          <w:tcPr>
            <w:tcW w:w="850" w:type="dxa"/>
          </w:tcPr>
          <w:p w:rsidR="00455452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  <w:r w:rsidR="00455452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455452" w:rsidRPr="000536D0" w:rsidRDefault="006B435C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Программа 3D –моделирования.</w:t>
            </w:r>
          </w:p>
        </w:tc>
        <w:tc>
          <w:tcPr>
            <w:tcW w:w="1276" w:type="dxa"/>
          </w:tcPr>
          <w:p w:rsidR="00455452" w:rsidRPr="000536D0" w:rsidRDefault="00D21E5B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1134" w:type="dxa"/>
          </w:tcPr>
          <w:p w:rsidR="00455452" w:rsidRPr="000536D0" w:rsidRDefault="00D21E5B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1275" w:type="dxa"/>
          </w:tcPr>
          <w:p w:rsidR="00455452" w:rsidRPr="000536D0" w:rsidRDefault="00D21E5B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2694" w:type="dxa"/>
          </w:tcPr>
          <w:p w:rsidR="00455452" w:rsidRPr="000536D0" w:rsidRDefault="006B435C" w:rsidP="00AF28BB">
            <w:pPr>
              <w:jc w:val="center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455452" w:rsidRPr="000536D0" w:rsidTr="00766B49">
        <w:trPr>
          <w:trHeight w:val="321"/>
        </w:trPr>
        <w:tc>
          <w:tcPr>
            <w:tcW w:w="850" w:type="dxa"/>
          </w:tcPr>
          <w:p w:rsidR="00455452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  <w:r w:rsidR="006B435C" w:rsidRPr="000536D0">
              <w:rPr>
                <w:sz w:val="24"/>
                <w:szCs w:val="24"/>
                <w:lang w:val="ru-RU" w:bidi="en-US"/>
              </w:rPr>
              <w:t>.2.</w:t>
            </w:r>
          </w:p>
        </w:tc>
        <w:tc>
          <w:tcPr>
            <w:tcW w:w="3545" w:type="dxa"/>
          </w:tcPr>
          <w:p w:rsidR="00455452" w:rsidRPr="000536D0" w:rsidRDefault="006B435C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Модификаторы.</w:t>
            </w:r>
          </w:p>
        </w:tc>
        <w:tc>
          <w:tcPr>
            <w:tcW w:w="1276" w:type="dxa"/>
          </w:tcPr>
          <w:p w:rsidR="00455452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  <w:r w:rsidR="00D21E5B" w:rsidRPr="000536D0">
              <w:rPr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1134" w:type="dxa"/>
          </w:tcPr>
          <w:p w:rsidR="00455452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1275" w:type="dxa"/>
          </w:tcPr>
          <w:p w:rsidR="00455452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29</w:t>
            </w:r>
          </w:p>
        </w:tc>
        <w:tc>
          <w:tcPr>
            <w:tcW w:w="2694" w:type="dxa"/>
          </w:tcPr>
          <w:p w:rsidR="00455452" w:rsidRPr="000536D0" w:rsidRDefault="006B435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Промежуточная самостоятельная работа; сравнительный анализ, выполненных заданий.</w:t>
            </w:r>
          </w:p>
        </w:tc>
      </w:tr>
      <w:tr w:rsidR="006B435C" w:rsidRPr="000536D0" w:rsidTr="00766B49">
        <w:trPr>
          <w:trHeight w:val="153"/>
        </w:trPr>
        <w:tc>
          <w:tcPr>
            <w:tcW w:w="850" w:type="dxa"/>
          </w:tcPr>
          <w:p w:rsidR="006B435C" w:rsidRPr="000536D0" w:rsidRDefault="006B435C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9924" w:type="dxa"/>
            <w:gridSpan w:val="5"/>
          </w:tcPr>
          <w:p w:rsidR="006B435C" w:rsidRPr="000536D0" w:rsidRDefault="006B435C" w:rsidP="00AF28BB">
            <w:pPr>
              <w:ind w:firstLine="142"/>
              <w:rPr>
                <w:b/>
                <w:sz w:val="24"/>
                <w:szCs w:val="24"/>
                <w:lang w:val="ru-RU" w:bidi="en-US"/>
              </w:rPr>
            </w:pPr>
          </w:p>
        </w:tc>
      </w:tr>
      <w:tr w:rsidR="00DB4081" w:rsidRPr="000536D0" w:rsidTr="00766B49">
        <w:trPr>
          <w:trHeight w:val="321"/>
        </w:trPr>
        <w:tc>
          <w:tcPr>
            <w:tcW w:w="850" w:type="dxa"/>
          </w:tcPr>
          <w:p w:rsidR="00DB4081" w:rsidRPr="000536D0" w:rsidRDefault="00DB4081" w:rsidP="004B5EAF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6.</w:t>
            </w:r>
          </w:p>
        </w:tc>
        <w:tc>
          <w:tcPr>
            <w:tcW w:w="9924" w:type="dxa"/>
            <w:gridSpan w:val="5"/>
          </w:tcPr>
          <w:p w:rsidR="00DB4081" w:rsidRPr="000536D0" w:rsidRDefault="00DB4081" w:rsidP="00DB4081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/>
              </w:rPr>
              <w:t>Итоговое занятие</w:t>
            </w:r>
          </w:p>
        </w:tc>
      </w:tr>
      <w:tr w:rsidR="00DB4081" w:rsidRPr="000536D0" w:rsidTr="00766B49">
        <w:trPr>
          <w:trHeight w:val="321"/>
        </w:trPr>
        <w:tc>
          <w:tcPr>
            <w:tcW w:w="850" w:type="dxa"/>
          </w:tcPr>
          <w:p w:rsidR="00DB4081" w:rsidRPr="000536D0" w:rsidRDefault="00DB4081" w:rsidP="004B5EAF">
            <w:pPr>
              <w:spacing w:line="266" w:lineRule="exact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</w:tcPr>
          <w:p w:rsidR="00DB4081" w:rsidRPr="000536D0" w:rsidRDefault="00DB4081" w:rsidP="00AF28BB">
            <w:pPr>
              <w:ind w:firstLine="142"/>
              <w:rPr>
                <w:sz w:val="24"/>
                <w:szCs w:val="24"/>
              </w:rPr>
            </w:pPr>
            <w:r w:rsidRPr="000536D0">
              <w:rPr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276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1134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5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694" w:type="dxa"/>
          </w:tcPr>
          <w:p w:rsidR="00DB4081" w:rsidRPr="000536D0" w:rsidRDefault="00750A04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 xml:space="preserve">Игры и упражнения методик </w:t>
            </w:r>
            <w:proofErr w:type="spellStart"/>
            <w:r w:rsidRPr="000536D0">
              <w:rPr>
                <w:sz w:val="24"/>
                <w:szCs w:val="24"/>
                <w:lang w:val="ru-RU" w:bidi="en-US"/>
              </w:rPr>
              <w:t>рефлЕксии</w:t>
            </w:r>
            <w:proofErr w:type="spellEnd"/>
            <w:r w:rsidRPr="000536D0">
              <w:rPr>
                <w:sz w:val="24"/>
                <w:szCs w:val="24"/>
                <w:lang w:val="ru-RU" w:bidi="en-US"/>
              </w:rPr>
              <w:t xml:space="preserve"> и </w:t>
            </w:r>
            <w:proofErr w:type="spellStart"/>
            <w:r w:rsidRPr="000536D0">
              <w:rPr>
                <w:sz w:val="24"/>
                <w:szCs w:val="24"/>
                <w:lang w:val="ru-RU" w:bidi="en-US"/>
              </w:rPr>
              <w:t>рефлексИи</w:t>
            </w:r>
            <w:proofErr w:type="spellEnd"/>
            <w:r w:rsidRPr="000536D0">
              <w:rPr>
                <w:sz w:val="24"/>
                <w:szCs w:val="24"/>
                <w:lang w:val="ru-RU" w:bidi="en-US"/>
              </w:rPr>
              <w:t>.</w:t>
            </w:r>
          </w:p>
        </w:tc>
      </w:tr>
      <w:tr w:rsidR="00400F18" w:rsidRPr="000536D0" w:rsidTr="00766B49">
        <w:trPr>
          <w:trHeight w:val="323"/>
        </w:trPr>
        <w:tc>
          <w:tcPr>
            <w:tcW w:w="4395" w:type="dxa"/>
            <w:gridSpan w:val="2"/>
          </w:tcPr>
          <w:p w:rsidR="00400F18" w:rsidRPr="000536D0" w:rsidRDefault="00400F18" w:rsidP="00AF28BB">
            <w:pPr>
              <w:ind w:firstLine="992"/>
              <w:rPr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Итого</w:t>
            </w:r>
            <w:proofErr w:type="spellEnd"/>
            <w:r w:rsidRPr="000536D0">
              <w:rPr>
                <w:b/>
                <w:sz w:val="24"/>
                <w:szCs w:val="24"/>
                <w:lang w:val="ru-RU" w:bidi="en-US"/>
              </w:rPr>
              <w:t>:</w:t>
            </w:r>
          </w:p>
        </w:tc>
        <w:tc>
          <w:tcPr>
            <w:tcW w:w="1276" w:type="dxa"/>
          </w:tcPr>
          <w:p w:rsidR="00400F18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144</w:t>
            </w:r>
          </w:p>
        </w:tc>
        <w:tc>
          <w:tcPr>
            <w:tcW w:w="1134" w:type="dxa"/>
          </w:tcPr>
          <w:p w:rsidR="00400F18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51</w:t>
            </w:r>
          </w:p>
        </w:tc>
        <w:tc>
          <w:tcPr>
            <w:tcW w:w="1275" w:type="dxa"/>
          </w:tcPr>
          <w:p w:rsidR="00400F18" w:rsidRPr="000536D0" w:rsidRDefault="00400F18" w:rsidP="00F06FA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9</w:t>
            </w:r>
            <w:r w:rsidR="00F06FAB" w:rsidRPr="000536D0">
              <w:rPr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694" w:type="dxa"/>
          </w:tcPr>
          <w:p w:rsidR="00400F18" w:rsidRPr="000536D0" w:rsidRDefault="00400F18" w:rsidP="00AF28BB">
            <w:pPr>
              <w:jc w:val="center"/>
              <w:rPr>
                <w:sz w:val="24"/>
                <w:szCs w:val="24"/>
                <w:lang w:bidi="en-US"/>
              </w:rPr>
            </w:pPr>
          </w:p>
        </w:tc>
      </w:tr>
    </w:tbl>
    <w:p w:rsidR="00330601" w:rsidRPr="000536D0" w:rsidRDefault="00330601" w:rsidP="00AF28BB">
      <w:pPr>
        <w:jc w:val="center"/>
        <w:rPr>
          <w:b/>
          <w:bCs/>
        </w:rPr>
      </w:pPr>
    </w:p>
    <w:p w:rsidR="006544F6" w:rsidRPr="000536D0" w:rsidRDefault="006544F6" w:rsidP="00AF28BB">
      <w:pPr>
        <w:jc w:val="center"/>
        <w:rPr>
          <w:b/>
          <w:bCs/>
        </w:rPr>
      </w:pPr>
    </w:p>
    <w:p w:rsidR="00C12227" w:rsidRPr="000536D0" w:rsidRDefault="00C12227" w:rsidP="00AF28BB">
      <w:pPr>
        <w:jc w:val="center"/>
        <w:rPr>
          <w:b/>
          <w:i/>
        </w:rPr>
      </w:pPr>
      <w:r w:rsidRPr="000536D0">
        <w:rPr>
          <w:b/>
          <w:i/>
        </w:rPr>
        <w:t>Учебный план второго года обучения</w:t>
      </w:r>
    </w:p>
    <w:p w:rsidR="006544F6" w:rsidRPr="000536D0" w:rsidRDefault="006544F6" w:rsidP="00AF28BB">
      <w:pPr>
        <w:jc w:val="center"/>
        <w:rPr>
          <w:b/>
          <w:bCs/>
        </w:rPr>
      </w:pPr>
    </w:p>
    <w:p w:rsidR="006544F6" w:rsidRPr="000536D0" w:rsidRDefault="006544F6" w:rsidP="00AF28BB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5"/>
        <w:gridCol w:w="1276"/>
        <w:gridCol w:w="1134"/>
        <w:gridCol w:w="1275"/>
        <w:gridCol w:w="3119"/>
      </w:tblGrid>
      <w:tr w:rsidR="0052079C" w:rsidRPr="000536D0" w:rsidTr="0052079C">
        <w:trPr>
          <w:trHeight w:val="275"/>
        </w:trPr>
        <w:tc>
          <w:tcPr>
            <w:tcW w:w="850" w:type="dxa"/>
            <w:vMerge w:val="restart"/>
          </w:tcPr>
          <w:p w:rsidR="0052079C" w:rsidRPr="000536D0" w:rsidRDefault="0052079C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52079C" w:rsidRPr="000536D0" w:rsidRDefault="0052079C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545" w:type="dxa"/>
            <w:vMerge w:val="restart"/>
          </w:tcPr>
          <w:p w:rsidR="0052079C" w:rsidRPr="000536D0" w:rsidRDefault="0052079C" w:rsidP="00AF28BB">
            <w:pPr>
              <w:ind w:hanging="709"/>
              <w:jc w:val="center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Т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ем</w:t>
            </w:r>
            <w:proofErr w:type="spellEnd"/>
            <w:r w:rsidRPr="000536D0">
              <w:rPr>
                <w:b/>
                <w:sz w:val="24"/>
                <w:szCs w:val="24"/>
                <w:lang w:val="ru-RU" w:bidi="en-US"/>
              </w:rPr>
              <w:t>а</w:t>
            </w:r>
          </w:p>
        </w:tc>
        <w:tc>
          <w:tcPr>
            <w:tcW w:w="3685" w:type="dxa"/>
            <w:gridSpan w:val="3"/>
          </w:tcPr>
          <w:p w:rsidR="0052079C" w:rsidRPr="000536D0" w:rsidRDefault="0052079C" w:rsidP="00AF28BB">
            <w:pPr>
              <w:spacing w:line="256" w:lineRule="exact"/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Количество</w:t>
            </w:r>
            <w:proofErr w:type="spellEnd"/>
            <w:r w:rsidRPr="000536D0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</w:tcPr>
          <w:p w:rsidR="0052079C" w:rsidRPr="000536D0" w:rsidRDefault="0052079C" w:rsidP="00AF28BB">
            <w:pPr>
              <w:ind w:hanging="4"/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Формы</w:t>
            </w:r>
            <w:proofErr w:type="spellEnd"/>
            <w:r w:rsidRPr="000536D0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контроля</w:t>
            </w:r>
            <w:proofErr w:type="spellEnd"/>
          </w:p>
        </w:tc>
      </w:tr>
      <w:tr w:rsidR="0052079C" w:rsidRPr="000536D0" w:rsidTr="0052079C">
        <w:trPr>
          <w:trHeight w:val="618"/>
        </w:trPr>
        <w:tc>
          <w:tcPr>
            <w:tcW w:w="850" w:type="dxa"/>
            <w:vMerge/>
            <w:tcBorders>
              <w:top w:val="nil"/>
            </w:tcBorders>
          </w:tcPr>
          <w:p w:rsidR="0052079C" w:rsidRPr="000536D0" w:rsidRDefault="0052079C" w:rsidP="00AF28B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2079C" w:rsidRPr="000536D0" w:rsidRDefault="0052079C" w:rsidP="00AF28B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52079C" w:rsidRPr="000536D0" w:rsidRDefault="0052079C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2079C" w:rsidRPr="000536D0" w:rsidRDefault="0052079C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52079C" w:rsidRPr="000536D0" w:rsidRDefault="0052079C" w:rsidP="00AF28BB">
            <w:pPr>
              <w:jc w:val="center"/>
              <w:rPr>
                <w:b/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bidi="en-US"/>
              </w:rPr>
              <w:t>Практика</w:t>
            </w:r>
            <w:proofErr w:type="spellEnd"/>
          </w:p>
        </w:tc>
        <w:tc>
          <w:tcPr>
            <w:tcW w:w="3119" w:type="dxa"/>
            <w:vMerge/>
          </w:tcPr>
          <w:p w:rsidR="0052079C" w:rsidRPr="000536D0" w:rsidRDefault="0052079C" w:rsidP="00AF28BB">
            <w:pPr>
              <w:rPr>
                <w:sz w:val="24"/>
                <w:szCs w:val="24"/>
                <w:lang w:bidi="en-US"/>
              </w:rPr>
            </w:pPr>
          </w:p>
        </w:tc>
      </w:tr>
      <w:tr w:rsidR="00DB4081" w:rsidRPr="000536D0" w:rsidTr="00DB4081">
        <w:trPr>
          <w:trHeight w:val="409"/>
        </w:trPr>
        <w:tc>
          <w:tcPr>
            <w:tcW w:w="850" w:type="dxa"/>
            <w:tcBorders>
              <w:top w:val="nil"/>
            </w:tcBorders>
          </w:tcPr>
          <w:p w:rsidR="00DB4081" w:rsidRPr="000536D0" w:rsidRDefault="00DB4081" w:rsidP="00AF28BB">
            <w:pPr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1.</w:t>
            </w:r>
          </w:p>
        </w:tc>
        <w:tc>
          <w:tcPr>
            <w:tcW w:w="10349" w:type="dxa"/>
            <w:gridSpan w:val="5"/>
            <w:tcBorders>
              <w:top w:val="nil"/>
            </w:tcBorders>
          </w:tcPr>
          <w:p w:rsidR="00DB4081" w:rsidRPr="000536D0" w:rsidRDefault="00DB4081" w:rsidP="00DB4081">
            <w:pPr>
              <w:ind w:firstLine="142"/>
              <w:rPr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  <w:lang w:val="ru-RU"/>
              </w:rPr>
              <w:t>Вводное занятие</w:t>
            </w:r>
          </w:p>
        </w:tc>
      </w:tr>
      <w:tr w:rsidR="00DB4081" w:rsidRPr="000536D0" w:rsidTr="00DB4081">
        <w:trPr>
          <w:trHeight w:val="429"/>
        </w:trPr>
        <w:tc>
          <w:tcPr>
            <w:tcW w:w="850" w:type="dxa"/>
            <w:tcBorders>
              <w:top w:val="nil"/>
            </w:tcBorders>
          </w:tcPr>
          <w:p w:rsidR="00DB4081" w:rsidRPr="000536D0" w:rsidRDefault="00DB4081" w:rsidP="00AF28BB">
            <w:pPr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bidi="en-US"/>
              </w:rPr>
              <w:t>1.1.</w:t>
            </w:r>
          </w:p>
        </w:tc>
        <w:tc>
          <w:tcPr>
            <w:tcW w:w="3545" w:type="dxa"/>
            <w:tcBorders>
              <w:top w:val="nil"/>
            </w:tcBorders>
          </w:tcPr>
          <w:p w:rsidR="00DB4081" w:rsidRPr="000536D0" w:rsidRDefault="00DB4081" w:rsidP="00DB4081">
            <w:pPr>
              <w:ind w:firstLine="142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1276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1134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1275" w:type="dxa"/>
          </w:tcPr>
          <w:p w:rsidR="00DB4081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3119" w:type="dxa"/>
          </w:tcPr>
          <w:p w:rsidR="00DB4081" w:rsidRPr="000536D0" w:rsidRDefault="00F06FAB" w:rsidP="00F06FAB">
            <w:pPr>
              <w:jc w:val="center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/>
              </w:rPr>
              <w:t>Беседа.</w:t>
            </w:r>
          </w:p>
        </w:tc>
      </w:tr>
      <w:tr w:rsidR="00C12227" w:rsidRPr="000536D0" w:rsidTr="00D21E5B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2</w:t>
            </w:r>
            <w:r w:rsidR="00C12227" w:rsidRPr="000536D0">
              <w:rPr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10349" w:type="dxa"/>
            <w:gridSpan w:val="5"/>
          </w:tcPr>
          <w:p w:rsidR="00C12227" w:rsidRPr="000536D0" w:rsidRDefault="00C12227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D2DDB" w:rsidRPr="000536D0">
              <w:rPr>
                <w:b/>
                <w:sz w:val="24"/>
                <w:szCs w:val="24"/>
              </w:rPr>
              <w:t>Основы</w:t>
            </w:r>
            <w:proofErr w:type="spellEnd"/>
            <w:r w:rsidR="004D2DDB" w:rsidRPr="000536D0">
              <w:rPr>
                <w:b/>
                <w:sz w:val="24"/>
                <w:szCs w:val="24"/>
              </w:rPr>
              <w:t xml:space="preserve"> 3D – </w:t>
            </w:r>
            <w:proofErr w:type="spellStart"/>
            <w:r w:rsidR="004D2DDB" w:rsidRPr="000536D0">
              <w:rPr>
                <w:b/>
                <w:sz w:val="24"/>
                <w:szCs w:val="24"/>
              </w:rPr>
              <w:t>печати</w:t>
            </w:r>
            <w:proofErr w:type="spellEnd"/>
            <w:r w:rsidR="004D2DDB" w:rsidRPr="000536D0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12227" w:rsidRPr="000536D0" w:rsidTr="0052079C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Pr="000536D0">
              <w:rPr>
                <w:sz w:val="24"/>
                <w:szCs w:val="24"/>
                <w:lang w:bidi="en-US"/>
              </w:rPr>
              <w:t>.1.</w:t>
            </w:r>
          </w:p>
        </w:tc>
        <w:tc>
          <w:tcPr>
            <w:tcW w:w="3545" w:type="dxa"/>
          </w:tcPr>
          <w:p w:rsidR="00C12227" w:rsidRPr="000536D0" w:rsidRDefault="00400F18" w:rsidP="00AF28BB">
            <w:pPr>
              <w:ind w:firstLine="142"/>
              <w:rPr>
                <w:sz w:val="24"/>
                <w:szCs w:val="24"/>
                <w:lang w:bidi="en-US"/>
              </w:rPr>
            </w:pPr>
            <w:proofErr w:type="spellStart"/>
            <w:r w:rsidRPr="000536D0">
              <w:rPr>
                <w:sz w:val="24"/>
                <w:szCs w:val="24"/>
                <w:lang w:bidi="en-US"/>
              </w:rPr>
              <w:t>Основы</w:t>
            </w:r>
            <w:proofErr w:type="spellEnd"/>
            <w:r w:rsidRPr="000536D0">
              <w:rPr>
                <w:sz w:val="24"/>
                <w:szCs w:val="24"/>
                <w:lang w:bidi="en-US"/>
              </w:rPr>
              <w:t xml:space="preserve"> 3D – </w:t>
            </w:r>
            <w:proofErr w:type="spellStart"/>
            <w:r w:rsidRPr="000536D0">
              <w:rPr>
                <w:sz w:val="24"/>
                <w:szCs w:val="24"/>
                <w:lang w:bidi="en-US"/>
              </w:rPr>
              <w:t>печати</w:t>
            </w:r>
            <w:proofErr w:type="spellEnd"/>
            <w:r w:rsidRPr="000536D0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</w:tcPr>
          <w:p w:rsidR="00C12227" w:rsidRPr="000536D0" w:rsidRDefault="00400F18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  <w:r w:rsidR="00DB4081" w:rsidRPr="000536D0">
              <w:rPr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1134" w:type="dxa"/>
          </w:tcPr>
          <w:p w:rsidR="00C12227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1275" w:type="dxa"/>
          </w:tcPr>
          <w:p w:rsidR="00C12227" w:rsidRPr="000536D0" w:rsidRDefault="00DB4081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119" w:type="dxa"/>
          </w:tcPr>
          <w:p w:rsidR="00C12227" w:rsidRPr="000536D0" w:rsidRDefault="0052079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</w:t>
            </w:r>
            <w:r w:rsidR="00D36DF5" w:rsidRPr="000536D0">
              <w:rPr>
                <w:sz w:val="24"/>
                <w:szCs w:val="24"/>
                <w:lang w:val="ru-RU" w:bidi="en-US"/>
              </w:rPr>
              <w:t>, диагностик</w:t>
            </w:r>
            <w:r w:rsidR="00D05775" w:rsidRPr="000536D0">
              <w:rPr>
                <w:sz w:val="24"/>
                <w:szCs w:val="24"/>
                <w:lang w:val="ru-RU" w:bidi="en-US"/>
              </w:rPr>
              <w:t>а знаний</w:t>
            </w:r>
            <w:r w:rsidR="00D36DF5" w:rsidRPr="000536D0">
              <w:rPr>
                <w:sz w:val="24"/>
                <w:szCs w:val="24"/>
                <w:lang w:val="ru-RU" w:bidi="en-US"/>
              </w:rPr>
              <w:t>.</w:t>
            </w:r>
          </w:p>
        </w:tc>
      </w:tr>
      <w:tr w:rsidR="00C12227" w:rsidRPr="000536D0" w:rsidTr="00D21E5B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3</w:t>
            </w:r>
            <w:r w:rsidR="00C12227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0349" w:type="dxa"/>
            <w:gridSpan w:val="5"/>
          </w:tcPr>
          <w:p w:rsidR="00C12227" w:rsidRPr="000536D0" w:rsidRDefault="004D2DDB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b/>
                <w:sz w:val="24"/>
                <w:szCs w:val="24"/>
              </w:rPr>
              <w:t>Трёхмерное</w:t>
            </w:r>
            <w:proofErr w:type="spellEnd"/>
            <w:r w:rsidRPr="000536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</w:rPr>
              <w:t>моделирование</w:t>
            </w:r>
            <w:proofErr w:type="spellEnd"/>
            <w:r w:rsidRPr="000536D0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12227" w:rsidRPr="000536D0" w:rsidTr="0052079C">
        <w:trPr>
          <w:trHeight w:val="323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</w:t>
            </w:r>
            <w:r w:rsidR="00C12227" w:rsidRPr="000536D0">
              <w:rPr>
                <w:sz w:val="24"/>
                <w:szCs w:val="24"/>
                <w:lang w:bidi="en-US"/>
              </w:rPr>
              <w:t>.1.</w:t>
            </w:r>
          </w:p>
        </w:tc>
        <w:tc>
          <w:tcPr>
            <w:tcW w:w="3545" w:type="dxa"/>
          </w:tcPr>
          <w:p w:rsidR="00C12227" w:rsidRPr="000536D0" w:rsidRDefault="0052079C" w:rsidP="00AF28BB">
            <w:pPr>
              <w:ind w:firstLine="142"/>
              <w:rPr>
                <w:sz w:val="24"/>
                <w:szCs w:val="24"/>
                <w:lang w:bidi="en-US"/>
              </w:rPr>
            </w:pPr>
            <w:r w:rsidRPr="000536D0">
              <w:rPr>
                <w:sz w:val="24"/>
                <w:szCs w:val="24"/>
                <w:lang w:bidi="en-US"/>
              </w:rPr>
              <w:t>3D-макет.</w:t>
            </w:r>
          </w:p>
        </w:tc>
        <w:tc>
          <w:tcPr>
            <w:tcW w:w="1276" w:type="dxa"/>
          </w:tcPr>
          <w:p w:rsidR="00C12227" w:rsidRPr="000536D0" w:rsidRDefault="0052079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30</w:t>
            </w:r>
          </w:p>
        </w:tc>
        <w:tc>
          <w:tcPr>
            <w:tcW w:w="1134" w:type="dxa"/>
          </w:tcPr>
          <w:p w:rsidR="00C12227" w:rsidRPr="000536D0" w:rsidRDefault="006E7A69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1275" w:type="dxa"/>
          </w:tcPr>
          <w:p w:rsidR="00C12227" w:rsidRPr="000536D0" w:rsidRDefault="0052079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="006E7A69" w:rsidRPr="000536D0">
              <w:rPr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3119" w:type="dxa"/>
          </w:tcPr>
          <w:p w:rsidR="00C12227" w:rsidRPr="000536D0" w:rsidRDefault="0052079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заданий, открытое занятие.</w:t>
            </w:r>
          </w:p>
        </w:tc>
      </w:tr>
      <w:tr w:rsidR="0052079C" w:rsidRPr="000536D0" w:rsidTr="00D21E5B">
        <w:trPr>
          <w:trHeight w:val="321"/>
        </w:trPr>
        <w:tc>
          <w:tcPr>
            <w:tcW w:w="850" w:type="dxa"/>
          </w:tcPr>
          <w:p w:rsidR="0052079C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4</w:t>
            </w:r>
            <w:r w:rsidR="0052079C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0349" w:type="dxa"/>
            <w:gridSpan w:val="5"/>
          </w:tcPr>
          <w:p w:rsidR="0052079C" w:rsidRPr="000536D0" w:rsidRDefault="0052079C" w:rsidP="00AF28BB">
            <w:pPr>
              <w:ind w:firstLine="142"/>
              <w:rPr>
                <w:b/>
                <w:sz w:val="24"/>
                <w:szCs w:val="24"/>
                <w:lang w:bidi="en-US"/>
              </w:rPr>
            </w:pPr>
            <w:r w:rsidRPr="000536D0">
              <w:rPr>
                <w:b/>
                <w:sz w:val="24"/>
                <w:szCs w:val="24"/>
              </w:rPr>
              <w:t>VR/AR</w:t>
            </w:r>
            <w:r w:rsidRPr="000536D0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12227" w:rsidRPr="000536D0" w:rsidTr="0052079C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4</w:t>
            </w:r>
            <w:r w:rsidR="00C12227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C12227" w:rsidRPr="000536D0" w:rsidRDefault="00B070DE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 xml:space="preserve">Виртуальная реальность. </w:t>
            </w:r>
          </w:p>
        </w:tc>
        <w:tc>
          <w:tcPr>
            <w:tcW w:w="1276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36</w:t>
            </w:r>
          </w:p>
        </w:tc>
        <w:tc>
          <w:tcPr>
            <w:tcW w:w="1134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="006D4000" w:rsidRPr="000536D0">
              <w:rPr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1275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</w:t>
            </w:r>
            <w:r w:rsidR="006D4000" w:rsidRPr="000536D0">
              <w:rPr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119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Промежуточная самостоятельная работа; сравнительный анализ, выполненных заданий.</w:t>
            </w:r>
          </w:p>
        </w:tc>
      </w:tr>
      <w:tr w:rsidR="00C12227" w:rsidRPr="000536D0" w:rsidTr="0052079C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lastRenderedPageBreak/>
              <w:t>4</w:t>
            </w:r>
            <w:r w:rsidR="0052079C" w:rsidRPr="000536D0">
              <w:rPr>
                <w:sz w:val="24"/>
                <w:szCs w:val="24"/>
                <w:lang w:val="ru-RU" w:bidi="en-US"/>
              </w:rPr>
              <w:t>.2.</w:t>
            </w:r>
          </w:p>
        </w:tc>
        <w:tc>
          <w:tcPr>
            <w:tcW w:w="3545" w:type="dxa"/>
          </w:tcPr>
          <w:p w:rsidR="00C12227" w:rsidRPr="000536D0" w:rsidRDefault="00B070DE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Дополненная реальность.</w:t>
            </w:r>
          </w:p>
        </w:tc>
        <w:tc>
          <w:tcPr>
            <w:tcW w:w="1276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26</w:t>
            </w:r>
          </w:p>
        </w:tc>
        <w:tc>
          <w:tcPr>
            <w:tcW w:w="1134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1275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119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Промежуточная самостоятельная работа; сравнительный анализ, выполненных заданий.</w:t>
            </w:r>
          </w:p>
        </w:tc>
      </w:tr>
      <w:tr w:rsidR="0052079C" w:rsidRPr="000536D0" w:rsidTr="00D21E5B">
        <w:trPr>
          <w:trHeight w:val="321"/>
        </w:trPr>
        <w:tc>
          <w:tcPr>
            <w:tcW w:w="850" w:type="dxa"/>
          </w:tcPr>
          <w:p w:rsidR="0052079C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5</w:t>
            </w:r>
            <w:r w:rsidR="0052079C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0349" w:type="dxa"/>
            <w:gridSpan w:val="5"/>
          </w:tcPr>
          <w:p w:rsidR="0052079C" w:rsidRPr="000536D0" w:rsidRDefault="0052079C" w:rsidP="00AF28BB">
            <w:pPr>
              <w:ind w:firstLine="142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0536D0">
              <w:rPr>
                <w:b/>
                <w:sz w:val="24"/>
                <w:szCs w:val="24"/>
                <w:lang w:val="ru-RU" w:bidi="en-US"/>
              </w:rPr>
              <w:t>AR-квест</w:t>
            </w:r>
            <w:proofErr w:type="spellEnd"/>
            <w:r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</w:tr>
      <w:tr w:rsidR="00C12227" w:rsidRPr="000536D0" w:rsidTr="0052079C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  <w:r w:rsidR="00C12227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C12227" w:rsidRPr="000536D0" w:rsidRDefault="00B070DE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 xml:space="preserve">Разработка </w:t>
            </w:r>
            <w:proofErr w:type="spellStart"/>
            <w:r w:rsidRPr="000536D0">
              <w:rPr>
                <w:sz w:val="24"/>
                <w:szCs w:val="24"/>
                <w:lang w:val="ru-RU" w:bidi="en-US"/>
              </w:rPr>
              <w:t>AR-квеста</w:t>
            </w:r>
            <w:proofErr w:type="spellEnd"/>
            <w:r w:rsidRPr="000536D0">
              <w:rPr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276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30</w:t>
            </w:r>
          </w:p>
        </w:tc>
        <w:tc>
          <w:tcPr>
            <w:tcW w:w="1134" w:type="dxa"/>
          </w:tcPr>
          <w:p w:rsidR="00C12227" w:rsidRPr="000536D0" w:rsidRDefault="00135840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1275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2</w:t>
            </w:r>
            <w:r w:rsidR="00135840" w:rsidRPr="000536D0">
              <w:rPr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3119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/>
              </w:rPr>
              <w:t xml:space="preserve">Проведение </w:t>
            </w:r>
            <w:r w:rsidRPr="000536D0">
              <w:rPr>
                <w:sz w:val="24"/>
                <w:szCs w:val="24"/>
              </w:rPr>
              <w:t>AR</w:t>
            </w:r>
            <w:r w:rsidRPr="000536D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536D0">
              <w:rPr>
                <w:sz w:val="24"/>
                <w:szCs w:val="24"/>
                <w:lang w:val="ru-RU"/>
              </w:rPr>
              <w:t>квеста</w:t>
            </w:r>
            <w:proofErr w:type="spellEnd"/>
            <w:r w:rsidRPr="000536D0">
              <w:rPr>
                <w:sz w:val="24"/>
                <w:szCs w:val="24"/>
                <w:lang w:val="ru-RU"/>
              </w:rPr>
              <w:t xml:space="preserve">, </w:t>
            </w: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52079C" w:rsidRPr="000536D0" w:rsidTr="00D21E5B">
        <w:trPr>
          <w:trHeight w:val="321"/>
        </w:trPr>
        <w:tc>
          <w:tcPr>
            <w:tcW w:w="850" w:type="dxa"/>
          </w:tcPr>
          <w:p w:rsidR="0052079C" w:rsidRPr="000536D0" w:rsidRDefault="00DB4081" w:rsidP="00AF28BB">
            <w:pPr>
              <w:spacing w:line="266" w:lineRule="exact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>6</w:t>
            </w:r>
            <w:r w:rsidR="0052079C" w:rsidRPr="000536D0">
              <w:rPr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0349" w:type="dxa"/>
            <w:gridSpan w:val="5"/>
          </w:tcPr>
          <w:p w:rsidR="0052079C" w:rsidRPr="000536D0" w:rsidRDefault="0052079C" w:rsidP="00DB4081">
            <w:pPr>
              <w:ind w:firstLine="142"/>
              <w:rPr>
                <w:b/>
                <w:sz w:val="24"/>
                <w:szCs w:val="24"/>
                <w:lang w:val="ru-RU" w:bidi="en-US"/>
              </w:rPr>
            </w:pPr>
            <w:r w:rsidRPr="000536D0">
              <w:rPr>
                <w:b/>
                <w:sz w:val="24"/>
                <w:szCs w:val="24"/>
                <w:lang w:val="ru-RU" w:bidi="en-US"/>
              </w:rPr>
              <w:t xml:space="preserve"> </w:t>
            </w:r>
            <w:r w:rsidR="00DB4081" w:rsidRPr="000536D0">
              <w:rPr>
                <w:b/>
                <w:sz w:val="24"/>
                <w:szCs w:val="24"/>
                <w:lang w:val="ru-RU" w:bidi="en-US"/>
              </w:rPr>
              <w:t>Итоговое занятие</w:t>
            </w:r>
          </w:p>
        </w:tc>
      </w:tr>
      <w:tr w:rsidR="00C12227" w:rsidRPr="000536D0" w:rsidTr="0052079C">
        <w:trPr>
          <w:trHeight w:val="321"/>
        </w:trPr>
        <w:tc>
          <w:tcPr>
            <w:tcW w:w="850" w:type="dxa"/>
          </w:tcPr>
          <w:p w:rsidR="00C12227" w:rsidRPr="000536D0" w:rsidRDefault="00DB4081" w:rsidP="00AF28BB">
            <w:pPr>
              <w:spacing w:line="266" w:lineRule="exact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6</w:t>
            </w:r>
            <w:r w:rsidR="00C12227" w:rsidRPr="000536D0">
              <w:rPr>
                <w:sz w:val="24"/>
                <w:szCs w:val="24"/>
                <w:lang w:val="ru-RU" w:bidi="en-US"/>
              </w:rPr>
              <w:t>.1.</w:t>
            </w:r>
          </w:p>
        </w:tc>
        <w:tc>
          <w:tcPr>
            <w:tcW w:w="3545" w:type="dxa"/>
          </w:tcPr>
          <w:p w:rsidR="00C12227" w:rsidRPr="000536D0" w:rsidRDefault="00DB4081" w:rsidP="00AF28BB">
            <w:pPr>
              <w:ind w:firstLine="142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Итоговое занятие.</w:t>
            </w:r>
          </w:p>
        </w:tc>
        <w:tc>
          <w:tcPr>
            <w:tcW w:w="1276" w:type="dxa"/>
          </w:tcPr>
          <w:p w:rsidR="00C12227" w:rsidRPr="000536D0" w:rsidRDefault="0052079C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134" w:type="dxa"/>
          </w:tcPr>
          <w:p w:rsidR="00C12227" w:rsidRPr="000536D0" w:rsidRDefault="00135840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5" w:type="dxa"/>
          </w:tcPr>
          <w:p w:rsidR="00C12227" w:rsidRPr="000536D0" w:rsidRDefault="00135840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119" w:type="dxa"/>
          </w:tcPr>
          <w:p w:rsidR="00C12227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/>
              </w:rPr>
              <w:t xml:space="preserve">Ярмарка достижений, </w:t>
            </w:r>
            <w:r w:rsidRPr="000536D0">
              <w:rPr>
                <w:sz w:val="24"/>
                <w:szCs w:val="24"/>
                <w:lang w:val="ru-RU" w:bidi="en-US"/>
              </w:rPr>
              <w:t>сравнительный анализ, выполненных заданий.</w:t>
            </w:r>
          </w:p>
        </w:tc>
      </w:tr>
      <w:tr w:rsidR="0052079C" w:rsidRPr="000536D0" w:rsidTr="00D21E5B">
        <w:trPr>
          <w:trHeight w:val="323"/>
        </w:trPr>
        <w:tc>
          <w:tcPr>
            <w:tcW w:w="4395" w:type="dxa"/>
            <w:gridSpan w:val="2"/>
          </w:tcPr>
          <w:p w:rsidR="0052079C" w:rsidRPr="000536D0" w:rsidRDefault="0052079C" w:rsidP="00AF28BB">
            <w:pPr>
              <w:ind w:firstLine="992"/>
              <w:rPr>
                <w:sz w:val="24"/>
                <w:szCs w:val="24"/>
                <w:lang w:val="ru-RU" w:bidi="en-US"/>
              </w:rPr>
            </w:pPr>
            <w:proofErr w:type="spellStart"/>
            <w:r w:rsidRPr="000536D0">
              <w:rPr>
                <w:b/>
                <w:sz w:val="24"/>
                <w:szCs w:val="24"/>
                <w:lang w:val="ru-RU" w:bidi="en-US"/>
              </w:rPr>
              <w:t>Ит</w:t>
            </w:r>
            <w:r w:rsidRPr="000536D0">
              <w:rPr>
                <w:b/>
                <w:sz w:val="24"/>
                <w:szCs w:val="24"/>
                <w:lang w:bidi="en-US"/>
              </w:rPr>
              <w:t>ого</w:t>
            </w:r>
            <w:proofErr w:type="spellEnd"/>
            <w:r w:rsidR="000A160E" w:rsidRPr="000536D0">
              <w:rPr>
                <w:b/>
                <w:sz w:val="24"/>
                <w:szCs w:val="24"/>
                <w:lang w:val="ru-RU" w:bidi="en-US"/>
              </w:rPr>
              <w:t>:</w:t>
            </w:r>
          </w:p>
        </w:tc>
        <w:tc>
          <w:tcPr>
            <w:tcW w:w="1276" w:type="dxa"/>
          </w:tcPr>
          <w:p w:rsidR="0052079C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144</w:t>
            </w:r>
          </w:p>
        </w:tc>
        <w:tc>
          <w:tcPr>
            <w:tcW w:w="1134" w:type="dxa"/>
          </w:tcPr>
          <w:p w:rsidR="0052079C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5</w:t>
            </w:r>
            <w:r w:rsidR="008D29E8" w:rsidRPr="000536D0">
              <w:rPr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1275" w:type="dxa"/>
          </w:tcPr>
          <w:p w:rsidR="0052079C" w:rsidRPr="000536D0" w:rsidRDefault="00B070DE" w:rsidP="00AF28BB">
            <w:pPr>
              <w:jc w:val="center"/>
              <w:rPr>
                <w:sz w:val="24"/>
                <w:szCs w:val="24"/>
                <w:lang w:val="ru-RU" w:bidi="en-US"/>
              </w:rPr>
            </w:pPr>
            <w:r w:rsidRPr="000536D0">
              <w:rPr>
                <w:sz w:val="24"/>
                <w:szCs w:val="24"/>
                <w:lang w:val="ru-RU" w:bidi="en-US"/>
              </w:rPr>
              <w:t>8</w:t>
            </w:r>
            <w:r w:rsidR="008D29E8" w:rsidRPr="000536D0">
              <w:rPr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3119" w:type="dxa"/>
          </w:tcPr>
          <w:p w:rsidR="0052079C" w:rsidRPr="000536D0" w:rsidRDefault="0052079C" w:rsidP="00AF28BB">
            <w:pPr>
              <w:rPr>
                <w:sz w:val="24"/>
                <w:szCs w:val="24"/>
                <w:lang w:bidi="en-US"/>
              </w:rPr>
            </w:pPr>
          </w:p>
        </w:tc>
      </w:tr>
    </w:tbl>
    <w:p w:rsidR="004D2DDB" w:rsidRPr="000536D0" w:rsidRDefault="004D2DDB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>1.4. Содержание программы</w:t>
      </w:r>
    </w:p>
    <w:p w:rsidR="004D2DDB" w:rsidRPr="000536D0" w:rsidRDefault="004D2DDB" w:rsidP="00AF28BB">
      <w:pPr>
        <w:spacing w:line="276" w:lineRule="auto"/>
        <w:jc w:val="center"/>
        <w:rPr>
          <w:b/>
          <w:bCs/>
        </w:rPr>
      </w:pPr>
    </w:p>
    <w:p w:rsidR="004D2DDB" w:rsidRPr="000536D0" w:rsidRDefault="004D2DDB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>Содержание курса первого года обучения</w:t>
      </w:r>
    </w:p>
    <w:p w:rsidR="00F06FAB" w:rsidRPr="000536D0" w:rsidRDefault="00F06FAB" w:rsidP="00AF28BB">
      <w:pPr>
        <w:spacing w:line="276" w:lineRule="auto"/>
        <w:jc w:val="center"/>
        <w:rPr>
          <w:b/>
          <w:bCs/>
        </w:rPr>
      </w:pPr>
    </w:p>
    <w:p w:rsidR="00F06FAB" w:rsidRPr="000536D0" w:rsidRDefault="00F06FAB" w:rsidP="00AF28BB">
      <w:pPr>
        <w:spacing w:line="276" w:lineRule="auto"/>
        <w:jc w:val="center"/>
        <w:rPr>
          <w:b/>
          <w:bCs/>
          <w:i/>
        </w:rPr>
      </w:pPr>
      <w:r w:rsidRPr="000536D0">
        <w:rPr>
          <w:b/>
          <w:bCs/>
          <w:i/>
          <w:iCs/>
        </w:rPr>
        <w:t>Раздел 1.</w:t>
      </w:r>
      <w:r w:rsidRPr="000536D0">
        <w:rPr>
          <w:i/>
        </w:rPr>
        <w:t xml:space="preserve"> </w:t>
      </w:r>
      <w:r w:rsidRPr="000536D0">
        <w:rPr>
          <w:b/>
          <w:bCs/>
          <w:i/>
        </w:rPr>
        <w:t>Вводное занятие.</w:t>
      </w:r>
    </w:p>
    <w:p w:rsidR="00F06FAB" w:rsidRPr="000536D0" w:rsidRDefault="00F06FAB" w:rsidP="00AF28BB">
      <w:pPr>
        <w:spacing w:line="276" w:lineRule="auto"/>
        <w:jc w:val="center"/>
        <w:rPr>
          <w:b/>
          <w:bCs/>
          <w:i/>
        </w:rPr>
      </w:pPr>
      <w:r w:rsidRPr="000536D0">
        <w:rPr>
          <w:b/>
          <w:bCs/>
          <w:i/>
        </w:rPr>
        <w:t>Тема 1.1. Вводное занятие.</w:t>
      </w:r>
    </w:p>
    <w:p w:rsidR="00F06FAB" w:rsidRPr="000536D0" w:rsidRDefault="00F06FAB" w:rsidP="00F06FA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Pr="000536D0">
        <w:t xml:space="preserve">Знакомство с </w:t>
      </w:r>
      <w:r w:rsidR="00750A04" w:rsidRPr="000536D0">
        <w:t>учащимися</w:t>
      </w:r>
      <w:r w:rsidRPr="000536D0">
        <w:t>.</w:t>
      </w:r>
      <w:r w:rsidRPr="000536D0">
        <w:rPr>
          <w:b/>
          <w:bCs/>
        </w:rPr>
        <w:t xml:space="preserve"> </w:t>
      </w:r>
      <w:r w:rsidRPr="000536D0">
        <w:t xml:space="preserve">Краткое содержание и программа занятий. Цели и задачи, содержание и форма занятий. Расписание занятий (количество часов, время занятий). </w:t>
      </w:r>
    </w:p>
    <w:p w:rsidR="00F06FAB" w:rsidRPr="000536D0" w:rsidRDefault="00F06FAB" w:rsidP="00F06FAB">
      <w:pPr>
        <w:spacing w:line="276" w:lineRule="auto"/>
        <w:ind w:firstLine="284"/>
        <w:jc w:val="both"/>
        <w:rPr>
          <w:bCs/>
        </w:rPr>
      </w:pPr>
      <w:r w:rsidRPr="000536D0">
        <w:rPr>
          <w:b/>
          <w:bCs/>
        </w:rPr>
        <w:t xml:space="preserve">Практика: </w:t>
      </w:r>
      <w:r w:rsidRPr="000536D0">
        <w:t xml:space="preserve">Техника безопасности на занятии. </w:t>
      </w:r>
      <w:r w:rsidRPr="000536D0">
        <w:rPr>
          <w:bCs/>
        </w:rPr>
        <w:t>Игры на знакомство.</w:t>
      </w:r>
    </w:p>
    <w:p w:rsidR="00F06FAB" w:rsidRPr="000536D0" w:rsidRDefault="00F06FAB" w:rsidP="00750A04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беседа.</w:t>
      </w:r>
    </w:p>
    <w:p w:rsidR="004D2DDB" w:rsidRPr="000536D0" w:rsidRDefault="004D2DDB" w:rsidP="00AF28BB">
      <w:pPr>
        <w:spacing w:line="276" w:lineRule="auto"/>
        <w:jc w:val="both"/>
        <w:rPr>
          <w:b/>
          <w:bCs/>
          <w:i/>
          <w:iCs/>
          <w:u w:val="single"/>
        </w:rPr>
      </w:pPr>
    </w:p>
    <w:p w:rsidR="001C0DC8" w:rsidRPr="000536D0" w:rsidRDefault="004D2DDB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F06FAB" w:rsidRPr="000536D0">
        <w:rPr>
          <w:b/>
          <w:bCs/>
          <w:i/>
          <w:iCs/>
        </w:rPr>
        <w:t>2</w:t>
      </w:r>
      <w:r w:rsidRPr="000536D0">
        <w:rPr>
          <w:b/>
          <w:bCs/>
          <w:i/>
          <w:iCs/>
        </w:rPr>
        <w:t>.</w:t>
      </w:r>
      <w:r w:rsidR="00EA2E3B" w:rsidRPr="000536D0">
        <w:t xml:space="preserve"> </w:t>
      </w:r>
      <w:proofErr w:type="spellStart"/>
      <w:r w:rsidR="00EA2E3B" w:rsidRPr="000536D0">
        <w:rPr>
          <w:b/>
          <w:bCs/>
          <w:i/>
          <w:iCs/>
        </w:rPr>
        <w:t>Гео</w:t>
      </w:r>
      <w:r w:rsidR="00856827" w:rsidRPr="000536D0">
        <w:rPr>
          <w:b/>
          <w:bCs/>
          <w:i/>
          <w:iCs/>
        </w:rPr>
        <w:t>и</w:t>
      </w:r>
      <w:r w:rsidR="00EA2E3B" w:rsidRPr="000536D0">
        <w:rPr>
          <w:b/>
          <w:bCs/>
          <w:i/>
          <w:iCs/>
        </w:rPr>
        <w:t>нформационные</w:t>
      </w:r>
      <w:proofErr w:type="spellEnd"/>
      <w:r w:rsidR="00EA2E3B" w:rsidRPr="000536D0">
        <w:rPr>
          <w:b/>
          <w:bCs/>
          <w:i/>
          <w:iCs/>
        </w:rPr>
        <w:t xml:space="preserve"> технологии.</w:t>
      </w:r>
    </w:p>
    <w:p w:rsidR="004D2DDB" w:rsidRPr="000536D0" w:rsidRDefault="001C0DC8" w:rsidP="00F06FA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2</w:t>
      </w:r>
      <w:r w:rsidRPr="000536D0">
        <w:rPr>
          <w:b/>
          <w:bCs/>
          <w:i/>
        </w:rPr>
        <w:t xml:space="preserve">.1. </w:t>
      </w:r>
      <w:r w:rsidRPr="000536D0">
        <w:rPr>
          <w:b/>
          <w:i/>
        </w:rPr>
        <w:t>Карты и картографические серверы.</w:t>
      </w:r>
    </w:p>
    <w:p w:rsidR="008D29E8" w:rsidRPr="000536D0" w:rsidRDefault="004D2DDB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4C5217" w:rsidRPr="000536D0">
        <w:t xml:space="preserve">Необходимость карты в современном мире, сферы ее применения и перспективы использования. </w:t>
      </w:r>
      <w:proofErr w:type="spellStart"/>
      <w:r w:rsidR="004C5217" w:rsidRPr="000536D0">
        <w:t>Веб-ГИС</w:t>
      </w:r>
      <w:proofErr w:type="spellEnd"/>
      <w:r w:rsidR="004C5217" w:rsidRPr="000536D0">
        <w:t>: основные понятия и характеристики, принципы и применение, программное сопровождение и др.</w:t>
      </w:r>
      <w:r w:rsidR="008D29E8" w:rsidRPr="000536D0">
        <w:t xml:space="preserve"> </w:t>
      </w:r>
      <w:r w:rsidR="004C5217" w:rsidRPr="000536D0">
        <w:t>Цвет, как атрибут карты. Роль цвета на карте. Система глобального позиционирования.</w:t>
      </w:r>
    </w:p>
    <w:p w:rsidR="008D29E8" w:rsidRPr="000536D0" w:rsidRDefault="004D2DDB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>Практика:</w:t>
      </w:r>
      <w:r w:rsidR="00F06FAB" w:rsidRPr="000536D0">
        <w:rPr>
          <w:b/>
          <w:bCs/>
        </w:rPr>
        <w:t xml:space="preserve"> </w:t>
      </w:r>
      <w:r w:rsidR="004C5217" w:rsidRPr="000536D0">
        <w:rPr>
          <w:bCs/>
        </w:rPr>
        <w:t xml:space="preserve">Обзор </w:t>
      </w:r>
      <w:proofErr w:type="gramStart"/>
      <w:r w:rsidR="004C5217" w:rsidRPr="000536D0">
        <w:rPr>
          <w:bCs/>
        </w:rPr>
        <w:t>существующих</w:t>
      </w:r>
      <w:proofErr w:type="gramEnd"/>
      <w:r w:rsidR="004C5217" w:rsidRPr="000536D0">
        <w:rPr>
          <w:bCs/>
        </w:rPr>
        <w:t xml:space="preserve"> картографических </w:t>
      </w:r>
      <w:proofErr w:type="spellStart"/>
      <w:r w:rsidR="004C5217" w:rsidRPr="000536D0">
        <w:rPr>
          <w:bCs/>
        </w:rPr>
        <w:t>онлайн-сервисов</w:t>
      </w:r>
      <w:proofErr w:type="spellEnd"/>
      <w:r w:rsidR="004C5217" w:rsidRPr="000536D0">
        <w:rPr>
          <w:bCs/>
        </w:rPr>
        <w:t>. Определение местоположения (географических координат и высоты), а также параметров движения (скорости и направления движения) наземных объектов.</w:t>
      </w:r>
    </w:p>
    <w:p w:rsidR="004D2DDB" w:rsidRPr="000536D0" w:rsidRDefault="004D2DDB" w:rsidP="00AF28B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="004F5B08" w:rsidRPr="000536D0">
        <w:rPr>
          <w:lang w:bidi="en-US"/>
        </w:rPr>
        <w:t>сравнительный анализ, выполненных заданий.</w:t>
      </w:r>
    </w:p>
    <w:p w:rsidR="008D29E8" w:rsidRPr="000536D0" w:rsidRDefault="008D29E8" w:rsidP="00AF28BB">
      <w:pPr>
        <w:spacing w:line="276" w:lineRule="auto"/>
        <w:ind w:firstLine="284"/>
        <w:jc w:val="both"/>
      </w:pP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2</w:t>
      </w:r>
      <w:r w:rsidRPr="000536D0">
        <w:rPr>
          <w:b/>
          <w:bCs/>
          <w:i/>
        </w:rPr>
        <w:t xml:space="preserve">.2. </w:t>
      </w:r>
      <w:r w:rsidRPr="000536D0">
        <w:rPr>
          <w:b/>
          <w:i/>
        </w:rPr>
        <w:t>Фотография и видео.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5D54FC" w:rsidRPr="000536D0">
        <w:rPr>
          <w:bCs/>
        </w:rPr>
        <w:t xml:space="preserve">Сферические панорамы: основные понятия и необходимое оборудование. Сценарии съемки объектов. </w:t>
      </w:r>
      <w:proofErr w:type="spellStart"/>
      <w:r w:rsidR="005D54FC" w:rsidRPr="000536D0">
        <w:rPr>
          <w:bCs/>
        </w:rPr>
        <w:t>Видеотрансляции</w:t>
      </w:r>
      <w:proofErr w:type="spellEnd"/>
      <w:r w:rsidR="005D54FC" w:rsidRPr="000536D0">
        <w:rPr>
          <w:bCs/>
        </w:rPr>
        <w:t>: основные понятия и необходимое оборудование. Видео 360°: основные понятия и необходимое оборудование.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A46F62" w:rsidRPr="000536D0">
        <w:t xml:space="preserve">Техника безопасности при использовании специального оборудования. </w:t>
      </w:r>
      <w:r w:rsidR="005D54FC" w:rsidRPr="000536D0">
        <w:rPr>
          <w:bCs/>
        </w:rPr>
        <w:t xml:space="preserve">Создание сценария фотосъемки сферических панорам и его реализация. Промежуточная  самостоятельная работа: цикл фотографий сферической панорамы. Настройка и создание </w:t>
      </w:r>
      <w:proofErr w:type="spellStart"/>
      <w:r w:rsidR="005D54FC" w:rsidRPr="000536D0">
        <w:rPr>
          <w:bCs/>
        </w:rPr>
        <w:t>видеотрансляции</w:t>
      </w:r>
      <w:proofErr w:type="spellEnd"/>
      <w:r w:rsidR="005D54FC" w:rsidRPr="000536D0">
        <w:rPr>
          <w:bCs/>
        </w:rPr>
        <w:t xml:space="preserve">. Промежуточная  самостоятельная работа: создание </w:t>
      </w:r>
      <w:proofErr w:type="spellStart"/>
      <w:r w:rsidR="005D54FC" w:rsidRPr="000536D0">
        <w:rPr>
          <w:bCs/>
        </w:rPr>
        <w:t>видеотрансляции</w:t>
      </w:r>
      <w:proofErr w:type="spellEnd"/>
      <w:r w:rsidR="005D54FC" w:rsidRPr="000536D0">
        <w:rPr>
          <w:bCs/>
        </w:rPr>
        <w:t>.</w:t>
      </w:r>
    </w:p>
    <w:p w:rsidR="001C0DC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промежуточные самостоятельные работы; сравнительный анализ, выполненных заданий.</w:t>
      </w:r>
    </w:p>
    <w:p w:rsidR="001C0DC8" w:rsidRPr="000536D0" w:rsidRDefault="001C0DC8" w:rsidP="00AF28BB">
      <w:pPr>
        <w:spacing w:line="276" w:lineRule="auto"/>
        <w:jc w:val="both"/>
        <w:rPr>
          <w:lang w:bidi="en-US"/>
        </w:rPr>
      </w:pPr>
    </w:p>
    <w:p w:rsidR="001C0DC8" w:rsidRPr="000536D0" w:rsidRDefault="001C0DC8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lastRenderedPageBreak/>
        <w:t xml:space="preserve">Раздел </w:t>
      </w:r>
      <w:r w:rsidR="00F06FAB" w:rsidRPr="000536D0">
        <w:rPr>
          <w:b/>
          <w:bCs/>
          <w:i/>
          <w:iCs/>
        </w:rPr>
        <w:t>3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="00A46F62" w:rsidRPr="000536D0">
        <w:rPr>
          <w:b/>
          <w:bCs/>
          <w:i/>
          <w:iCs/>
        </w:rPr>
        <w:t>Беспилотный летательный аппарат.</w:t>
      </w: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3</w:t>
      </w:r>
      <w:r w:rsidRPr="000536D0">
        <w:rPr>
          <w:b/>
          <w:bCs/>
          <w:i/>
        </w:rPr>
        <w:t xml:space="preserve">.1. </w:t>
      </w:r>
      <w:r w:rsidR="00A46F62" w:rsidRPr="000536D0">
        <w:rPr>
          <w:b/>
          <w:i/>
        </w:rPr>
        <w:t>Устройство и применение БПЛА.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A46F62" w:rsidRPr="000536D0">
        <w:rPr>
          <w:bCs/>
        </w:rPr>
        <w:t xml:space="preserve">Устройство, технические особенности и применение БПЛА. 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A46F62" w:rsidRPr="000536D0">
        <w:t>Техника безопасности при работе с оборудованием. Сборка и настройка БПЛА.</w:t>
      </w:r>
    </w:p>
    <w:p w:rsidR="001C0DC8" w:rsidRPr="000536D0" w:rsidRDefault="001C0DC8" w:rsidP="00AF28B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сравнительный анализ, выполненных заданий</w:t>
      </w:r>
      <w:r w:rsidR="00A46F62" w:rsidRPr="000536D0">
        <w:rPr>
          <w:lang w:bidi="en-US"/>
        </w:rPr>
        <w:t>.</w:t>
      </w:r>
    </w:p>
    <w:p w:rsidR="008D29E8" w:rsidRPr="000536D0" w:rsidRDefault="008D29E8" w:rsidP="00AF28BB">
      <w:pPr>
        <w:spacing w:line="276" w:lineRule="auto"/>
        <w:ind w:firstLine="284"/>
        <w:jc w:val="both"/>
      </w:pPr>
    </w:p>
    <w:p w:rsidR="00A46F62" w:rsidRPr="000536D0" w:rsidRDefault="00A46F62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3</w:t>
      </w:r>
      <w:r w:rsidRPr="000536D0">
        <w:rPr>
          <w:b/>
          <w:bCs/>
          <w:i/>
        </w:rPr>
        <w:t xml:space="preserve">.2. </w:t>
      </w:r>
      <w:r w:rsidRPr="000536D0">
        <w:rPr>
          <w:b/>
          <w:i/>
        </w:rPr>
        <w:t>Управление полётом БПЛА.</w:t>
      </w:r>
    </w:p>
    <w:p w:rsidR="008D29E8" w:rsidRPr="000536D0" w:rsidRDefault="00A46F62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Pr="000536D0">
        <w:rPr>
          <w:bCs/>
        </w:rPr>
        <w:t xml:space="preserve">Принцип функционирования БПЛА. Принципы управления полетом. Разбор аварийных ситуаций. </w:t>
      </w:r>
    </w:p>
    <w:p w:rsidR="008D29E8" w:rsidRPr="000536D0" w:rsidRDefault="00A46F62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Pr="000536D0">
        <w:t xml:space="preserve">Техника безопасности полетов. </w:t>
      </w:r>
      <w:proofErr w:type="gramStart"/>
      <w:r w:rsidRPr="000536D0">
        <w:t>Управление полетом: взлет, посадка, удержание на заданной высоте, перемещения «вперед-назад», перемещения «</w:t>
      </w:r>
      <w:proofErr w:type="spellStart"/>
      <w:r w:rsidRPr="000536D0">
        <w:t>влево-вправо</w:t>
      </w:r>
      <w:proofErr w:type="spellEnd"/>
      <w:r w:rsidRPr="000536D0">
        <w:t>», точная посадка на удаленную точку, змейка, облет по кругу.</w:t>
      </w:r>
      <w:proofErr w:type="gramEnd"/>
      <w:r w:rsidRPr="000536D0">
        <w:t xml:space="preserve"> Промежуточная самостоятельная работа: прохождение трека.</w:t>
      </w:r>
    </w:p>
    <w:p w:rsidR="00A46F62" w:rsidRPr="000536D0" w:rsidRDefault="00A46F62" w:rsidP="00AF28B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промежуточная самостоятельная работа; сравнительный анализ, выполненных заданий.</w:t>
      </w:r>
    </w:p>
    <w:p w:rsidR="008D29E8" w:rsidRPr="000536D0" w:rsidRDefault="008D29E8" w:rsidP="00F06FAB">
      <w:pPr>
        <w:spacing w:line="276" w:lineRule="auto"/>
        <w:jc w:val="both"/>
      </w:pPr>
    </w:p>
    <w:p w:rsidR="00A46F62" w:rsidRPr="000536D0" w:rsidRDefault="00A46F62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3</w:t>
      </w:r>
      <w:r w:rsidRPr="000536D0">
        <w:rPr>
          <w:b/>
          <w:bCs/>
          <w:i/>
        </w:rPr>
        <w:t xml:space="preserve">.3. </w:t>
      </w:r>
      <w:r w:rsidRPr="000536D0">
        <w:rPr>
          <w:b/>
          <w:i/>
        </w:rPr>
        <w:t>Пилотирование с использованием фотооборудования.</w:t>
      </w:r>
    </w:p>
    <w:p w:rsidR="008D29E8" w:rsidRPr="000536D0" w:rsidRDefault="00A46F62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Pr="000536D0">
        <w:rPr>
          <w:bCs/>
        </w:rPr>
        <w:t>Основные особенности использования БПЛА для съемки местности.</w:t>
      </w:r>
      <w:r w:rsidR="00727F4D" w:rsidRPr="000536D0">
        <w:rPr>
          <w:bCs/>
        </w:rPr>
        <w:t xml:space="preserve"> Инструкции по установке, подключению фотооборудования и видеооборудования к БПЛА. Пилотирование с использованием фото  и видео оборудования.</w:t>
      </w:r>
    </w:p>
    <w:p w:rsidR="008D29E8" w:rsidRPr="000536D0" w:rsidRDefault="00A46F62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Pr="000536D0">
        <w:t>Техника безопасности</w:t>
      </w:r>
      <w:r w:rsidR="00727F4D" w:rsidRPr="000536D0">
        <w:t xml:space="preserve"> полетов с оборудованием. Установка и подключение фото и видео оборудования к БПЛА. Пилотирование с использованием фото и видео оборудования. Создание серии фотоснимков и видеофрагментов школьного двора. Промежуточная  самостоятельная работа: использование БПЛА для съёмки местности.</w:t>
      </w:r>
    </w:p>
    <w:p w:rsidR="00A46F62" w:rsidRPr="000536D0" w:rsidRDefault="00A46F62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промежуточная самостоятельная работа; сравнительный анализ, выполненных заданий.</w:t>
      </w:r>
    </w:p>
    <w:p w:rsidR="001C0DC8" w:rsidRPr="000536D0" w:rsidRDefault="001C0DC8" w:rsidP="00AF28BB">
      <w:pPr>
        <w:spacing w:line="276" w:lineRule="auto"/>
        <w:jc w:val="both"/>
        <w:rPr>
          <w:lang w:bidi="en-US"/>
        </w:rPr>
      </w:pPr>
    </w:p>
    <w:p w:rsidR="001C0DC8" w:rsidRPr="000536D0" w:rsidRDefault="001C0DC8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F06FAB" w:rsidRPr="000536D0">
        <w:rPr>
          <w:b/>
          <w:bCs/>
          <w:i/>
          <w:iCs/>
        </w:rPr>
        <w:t>4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="00727F4D" w:rsidRPr="000536D0">
        <w:rPr>
          <w:b/>
          <w:bCs/>
          <w:i/>
          <w:iCs/>
        </w:rPr>
        <w:t>Конструирование.</w:t>
      </w: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4</w:t>
      </w:r>
      <w:r w:rsidRPr="000536D0">
        <w:rPr>
          <w:b/>
          <w:bCs/>
          <w:i/>
        </w:rPr>
        <w:t xml:space="preserve">.1. </w:t>
      </w:r>
      <w:r w:rsidR="00727F4D" w:rsidRPr="000536D0">
        <w:rPr>
          <w:b/>
          <w:i/>
        </w:rPr>
        <w:t>Конструктор карт.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727F4D" w:rsidRPr="000536D0">
        <w:rPr>
          <w:bCs/>
        </w:rPr>
        <w:t xml:space="preserve">Конструктор карт: </w:t>
      </w:r>
      <w:r w:rsidR="00727F4D" w:rsidRPr="000536D0">
        <w:t>основные понятия и характеристики, принципы и применение, программное сопровождение и др. Обзор сервисов-конструкторов карт. Особенности «YANDEX.MAPS», «GOOLGE. MAPS».</w:t>
      </w:r>
      <w:r w:rsidR="00D23BEE" w:rsidRPr="000536D0">
        <w:t xml:space="preserve"> Беседа-рефлексия проделанной работы.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D23BEE" w:rsidRPr="000536D0">
        <w:t xml:space="preserve">Принципы работы: «YANDEX.MAPS», «GOOLGE. MAPS». Конструирование, апробация, публикация бумажного и </w:t>
      </w:r>
      <w:proofErr w:type="spellStart"/>
      <w:r w:rsidR="00D23BEE" w:rsidRPr="000536D0">
        <w:t>онлайн</w:t>
      </w:r>
      <w:proofErr w:type="spellEnd"/>
      <w:r w:rsidR="00D23BEE" w:rsidRPr="000536D0">
        <w:t xml:space="preserve"> макетов карты школьного двора. </w:t>
      </w:r>
      <w:r w:rsidR="00D23BEE" w:rsidRPr="000536D0">
        <w:rPr>
          <w:lang w:bidi="en-US"/>
        </w:rPr>
        <w:t xml:space="preserve">Выступление-презентация </w:t>
      </w:r>
      <w:proofErr w:type="spellStart"/>
      <w:r w:rsidR="00D23BEE" w:rsidRPr="000536D0">
        <w:rPr>
          <w:lang w:bidi="en-US"/>
        </w:rPr>
        <w:t>онлайн</w:t>
      </w:r>
      <w:proofErr w:type="spellEnd"/>
      <w:r w:rsidR="00D23BEE" w:rsidRPr="000536D0">
        <w:rPr>
          <w:lang w:bidi="en-US"/>
        </w:rPr>
        <w:t xml:space="preserve"> карт школьного двора. </w:t>
      </w:r>
    </w:p>
    <w:p w:rsidR="001C0DC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="00727F4D" w:rsidRPr="000536D0">
        <w:rPr>
          <w:lang w:bidi="en-US"/>
        </w:rPr>
        <w:t>Выступление-презентация, сравнительный анализ, выполненных заданий.</w:t>
      </w:r>
      <w:r w:rsidR="00D23BEE" w:rsidRPr="000536D0">
        <w:rPr>
          <w:lang w:bidi="en-US"/>
        </w:rPr>
        <w:t xml:space="preserve"> </w:t>
      </w:r>
    </w:p>
    <w:p w:rsidR="001C0DC8" w:rsidRPr="000536D0" w:rsidRDefault="001C0DC8" w:rsidP="00AF28BB">
      <w:pPr>
        <w:spacing w:line="276" w:lineRule="auto"/>
        <w:jc w:val="both"/>
        <w:rPr>
          <w:b/>
          <w:bCs/>
        </w:rPr>
      </w:pPr>
    </w:p>
    <w:p w:rsidR="001C0DC8" w:rsidRPr="000536D0" w:rsidRDefault="001C0DC8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F06FAB" w:rsidRPr="000536D0">
        <w:rPr>
          <w:b/>
          <w:bCs/>
          <w:i/>
          <w:iCs/>
        </w:rPr>
        <w:t>5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Pr="000536D0">
        <w:rPr>
          <w:b/>
          <w:bCs/>
          <w:i/>
          <w:iCs/>
        </w:rPr>
        <w:t>Основы 3D –моделирования.</w:t>
      </w: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5</w:t>
      </w:r>
      <w:r w:rsidRPr="000536D0">
        <w:rPr>
          <w:b/>
          <w:bCs/>
          <w:i/>
        </w:rPr>
        <w:t xml:space="preserve">.1. </w:t>
      </w:r>
      <w:r w:rsidRPr="000536D0">
        <w:rPr>
          <w:b/>
          <w:i/>
        </w:rPr>
        <w:t>Программа 3D –моделирования.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135A56" w:rsidRPr="000536D0">
        <w:rPr>
          <w:bCs/>
        </w:rPr>
        <w:t>3D модель: основные понятия, программное обеспечение (интерфейс, горячие клавиши). Простые и улучшенные примитивы.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135A56" w:rsidRPr="000536D0">
        <w:t>Техника безопасности при использовании программного обеспечения. Изучение интерфейса программы и горячих клавиш. Изменение параметров.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lastRenderedPageBreak/>
        <w:t xml:space="preserve">Форма контроля: </w:t>
      </w:r>
      <w:r w:rsidRPr="000536D0">
        <w:rPr>
          <w:lang w:bidi="en-US"/>
        </w:rPr>
        <w:t>сравнительный анализ, выполненных заданий.</w:t>
      </w:r>
    </w:p>
    <w:p w:rsidR="008D29E8" w:rsidRPr="000536D0" w:rsidRDefault="008D29E8" w:rsidP="00AF28BB">
      <w:pPr>
        <w:spacing w:line="276" w:lineRule="auto"/>
        <w:jc w:val="center"/>
        <w:rPr>
          <w:b/>
          <w:bCs/>
          <w:i/>
        </w:rPr>
      </w:pP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5</w:t>
      </w:r>
      <w:r w:rsidRPr="000536D0">
        <w:rPr>
          <w:b/>
          <w:bCs/>
          <w:i/>
        </w:rPr>
        <w:t xml:space="preserve">.2. </w:t>
      </w:r>
      <w:r w:rsidRPr="000536D0">
        <w:rPr>
          <w:b/>
          <w:i/>
        </w:rPr>
        <w:t>Модификаторы.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135A56" w:rsidRPr="000536D0">
        <w:rPr>
          <w:bCs/>
        </w:rPr>
        <w:t>Характеристика и возможности модификаторов. Изучение применения.</w:t>
      </w:r>
    </w:p>
    <w:p w:rsidR="008D29E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135A56" w:rsidRPr="000536D0">
        <w:rPr>
          <w:bCs/>
        </w:rPr>
        <w:t>Модификаторы:</w:t>
      </w:r>
      <w:r w:rsidR="00135A56" w:rsidRPr="000536D0">
        <w:rPr>
          <w:b/>
          <w:bCs/>
        </w:rPr>
        <w:t xml:space="preserve"> </w:t>
      </w:r>
      <w:r w:rsidR="00135A56" w:rsidRPr="000536D0">
        <w:rPr>
          <w:bCs/>
          <w:lang w:val="en-US"/>
        </w:rPr>
        <w:t>Shell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Twist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Symmetry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Turbo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Smooth</w:t>
      </w:r>
      <w:r w:rsidR="00135A56" w:rsidRPr="000536D0">
        <w:rPr>
          <w:bCs/>
        </w:rPr>
        <w:t xml:space="preserve">, </w:t>
      </w:r>
      <w:proofErr w:type="spellStart"/>
      <w:r w:rsidR="00135A56" w:rsidRPr="000536D0">
        <w:rPr>
          <w:bCs/>
          <w:lang w:val="en-US"/>
        </w:rPr>
        <w:t>Spherify</w:t>
      </w:r>
      <w:proofErr w:type="spellEnd"/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Relax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Noise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FFD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HSDS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Lattice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Lathe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Stretch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Sweep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Melt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Wave</w:t>
      </w:r>
      <w:r w:rsidR="00135A56" w:rsidRPr="000536D0">
        <w:rPr>
          <w:bCs/>
        </w:rPr>
        <w:t>,</w:t>
      </w:r>
      <w:r w:rsidR="00135A56" w:rsidRPr="000536D0">
        <w:t xml:space="preserve"> </w:t>
      </w:r>
      <w:r w:rsidR="00135A56" w:rsidRPr="000536D0">
        <w:rPr>
          <w:bCs/>
          <w:lang w:val="en-US"/>
        </w:rPr>
        <w:t>Taper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Bend</w:t>
      </w:r>
      <w:r w:rsidR="00135A56" w:rsidRPr="000536D0">
        <w:rPr>
          <w:bCs/>
        </w:rPr>
        <w:t xml:space="preserve">, </w:t>
      </w:r>
      <w:r w:rsidR="00135A56" w:rsidRPr="000536D0">
        <w:rPr>
          <w:bCs/>
          <w:lang w:val="en-US"/>
        </w:rPr>
        <w:t>Poly</w:t>
      </w:r>
      <w:r w:rsidR="00135A56" w:rsidRPr="000536D0">
        <w:rPr>
          <w:bCs/>
        </w:rPr>
        <w:t xml:space="preserve">. </w:t>
      </w:r>
      <w:r w:rsidR="00E71472" w:rsidRPr="000536D0">
        <w:rPr>
          <w:bCs/>
        </w:rPr>
        <w:t xml:space="preserve">Промежуточная </w:t>
      </w:r>
      <w:r w:rsidR="00135A56" w:rsidRPr="000536D0">
        <w:rPr>
          <w:bCs/>
        </w:rPr>
        <w:t>самостоятельная работа: создание модели объекта «Скамья».</w:t>
      </w:r>
    </w:p>
    <w:p w:rsidR="001C0DC8" w:rsidRPr="000536D0" w:rsidRDefault="001C0DC8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промежуточная самостоятельная работа; сравнительный анализ, выполненных заданий.</w:t>
      </w:r>
    </w:p>
    <w:p w:rsidR="001C0DC8" w:rsidRPr="000536D0" w:rsidRDefault="001C0DC8" w:rsidP="00AF28BB">
      <w:pPr>
        <w:spacing w:line="276" w:lineRule="auto"/>
        <w:jc w:val="both"/>
        <w:rPr>
          <w:lang w:bidi="en-US"/>
        </w:rPr>
      </w:pPr>
    </w:p>
    <w:p w:rsidR="001C0DC8" w:rsidRPr="000536D0" w:rsidRDefault="001C0DC8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F06FAB" w:rsidRPr="000536D0">
        <w:rPr>
          <w:b/>
          <w:bCs/>
          <w:i/>
          <w:iCs/>
        </w:rPr>
        <w:t>6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Pr="000536D0">
        <w:rPr>
          <w:b/>
          <w:bCs/>
          <w:i/>
          <w:iCs/>
        </w:rPr>
        <w:t>Подведение итогов.</w:t>
      </w:r>
    </w:p>
    <w:p w:rsidR="001C0DC8" w:rsidRPr="000536D0" w:rsidRDefault="001C0DC8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F06FAB" w:rsidRPr="000536D0">
        <w:rPr>
          <w:b/>
          <w:bCs/>
          <w:i/>
        </w:rPr>
        <w:t>6</w:t>
      </w:r>
      <w:r w:rsidRPr="000536D0">
        <w:rPr>
          <w:b/>
          <w:bCs/>
          <w:i/>
        </w:rPr>
        <w:t xml:space="preserve">.1. </w:t>
      </w:r>
      <w:r w:rsidRPr="000536D0">
        <w:rPr>
          <w:b/>
          <w:i/>
        </w:rPr>
        <w:t>Рефлексия.</w:t>
      </w:r>
    </w:p>
    <w:p w:rsidR="008D29E8" w:rsidRPr="000536D0" w:rsidRDefault="001C0DC8" w:rsidP="00AF28BB">
      <w:pPr>
        <w:spacing w:line="276" w:lineRule="auto"/>
        <w:ind w:firstLine="284"/>
        <w:jc w:val="both"/>
        <w:rPr>
          <w:bCs/>
        </w:rPr>
      </w:pPr>
      <w:r w:rsidRPr="000536D0">
        <w:rPr>
          <w:b/>
          <w:bCs/>
        </w:rPr>
        <w:t xml:space="preserve">Практика: </w:t>
      </w:r>
      <w:r w:rsidR="00D05775" w:rsidRPr="000536D0">
        <w:rPr>
          <w:bCs/>
        </w:rPr>
        <w:t>Подведение итогов.</w:t>
      </w:r>
      <w:r w:rsidR="00135A56" w:rsidRPr="000536D0">
        <w:rPr>
          <w:b/>
          <w:bCs/>
        </w:rPr>
        <w:t xml:space="preserve"> </w:t>
      </w:r>
      <w:r w:rsidR="00135A56" w:rsidRPr="000536D0">
        <w:rPr>
          <w:bCs/>
        </w:rPr>
        <w:t xml:space="preserve">Игры и упражнения методик </w:t>
      </w:r>
      <w:proofErr w:type="spellStart"/>
      <w:r w:rsidR="00135A56" w:rsidRPr="000536D0">
        <w:rPr>
          <w:bCs/>
        </w:rPr>
        <w:t>рефлЕксии</w:t>
      </w:r>
      <w:proofErr w:type="spellEnd"/>
      <w:r w:rsidR="00135A56" w:rsidRPr="000536D0">
        <w:rPr>
          <w:bCs/>
        </w:rPr>
        <w:t xml:space="preserve"> и </w:t>
      </w:r>
      <w:proofErr w:type="spellStart"/>
      <w:r w:rsidR="00135A56" w:rsidRPr="000536D0">
        <w:rPr>
          <w:bCs/>
        </w:rPr>
        <w:t>рефлексИи</w:t>
      </w:r>
      <w:proofErr w:type="spellEnd"/>
      <w:r w:rsidR="00135A56" w:rsidRPr="000536D0">
        <w:rPr>
          <w:bCs/>
        </w:rPr>
        <w:t>.</w:t>
      </w:r>
      <w:r w:rsidR="00135A56" w:rsidRPr="000536D0">
        <w:rPr>
          <w:b/>
          <w:bCs/>
        </w:rPr>
        <w:t xml:space="preserve"> </w:t>
      </w:r>
    </w:p>
    <w:p w:rsidR="001C0DC8" w:rsidRPr="000536D0" w:rsidRDefault="001C0DC8" w:rsidP="00AF28BB">
      <w:pPr>
        <w:spacing w:line="276" w:lineRule="auto"/>
        <w:ind w:firstLine="284"/>
        <w:jc w:val="both"/>
        <w:rPr>
          <w:bCs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беседа.</w:t>
      </w:r>
    </w:p>
    <w:p w:rsidR="004D2DDB" w:rsidRPr="000536D0" w:rsidRDefault="004D2DDB" w:rsidP="00AF28BB">
      <w:pPr>
        <w:spacing w:line="276" w:lineRule="auto"/>
        <w:jc w:val="center"/>
        <w:rPr>
          <w:b/>
          <w:bCs/>
        </w:rPr>
      </w:pPr>
    </w:p>
    <w:p w:rsidR="004D2DDB" w:rsidRPr="000536D0" w:rsidRDefault="004D2DDB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>Содержание курса второго года обучения</w:t>
      </w:r>
    </w:p>
    <w:p w:rsidR="004D2DDB" w:rsidRPr="000536D0" w:rsidRDefault="004D2DDB" w:rsidP="00AF28BB">
      <w:pPr>
        <w:spacing w:line="276" w:lineRule="auto"/>
        <w:jc w:val="both"/>
        <w:rPr>
          <w:b/>
          <w:bCs/>
          <w:i/>
          <w:iCs/>
          <w:u w:val="single"/>
        </w:rPr>
      </w:pPr>
    </w:p>
    <w:p w:rsidR="00750A04" w:rsidRPr="000536D0" w:rsidRDefault="00750A04" w:rsidP="00750A04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1. </w:t>
      </w:r>
      <w:r w:rsidRPr="000536D0">
        <w:rPr>
          <w:b/>
          <w:bCs/>
          <w:i/>
        </w:rPr>
        <w:t>Вводное занятие.</w:t>
      </w:r>
    </w:p>
    <w:p w:rsidR="00750A04" w:rsidRPr="000536D0" w:rsidRDefault="00750A04" w:rsidP="00750A04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</w:rPr>
        <w:t>Тема 1.1. Вводное занятие.</w:t>
      </w:r>
    </w:p>
    <w:p w:rsidR="00750A04" w:rsidRPr="000536D0" w:rsidRDefault="00750A04" w:rsidP="00750A04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Pr="000536D0">
        <w:t xml:space="preserve">Перспективы занятий второго года обучения. Расписание занятий. Повторение ранее </w:t>
      </w:r>
      <w:proofErr w:type="gramStart"/>
      <w:r w:rsidRPr="000536D0">
        <w:t>изученного</w:t>
      </w:r>
      <w:proofErr w:type="gramEnd"/>
      <w:r w:rsidRPr="000536D0">
        <w:t xml:space="preserve">.  </w:t>
      </w:r>
    </w:p>
    <w:p w:rsidR="00750A04" w:rsidRPr="000536D0" w:rsidRDefault="00750A04" w:rsidP="00750A04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Pr="000536D0">
        <w:t>Техника безопасности на занятии.</w:t>
      </w:r>
      <w:r w:rsidRPr="000536D0">
        <w:rPr>
          <w:b/>
          <w:bCs/>
        </w:rPr>
        <w:t xml:space="preserve"> </w:t>
      </w:r>
      <w:r w:rsidRPr="000536D0">
        <w:t xml:space="preserve">Диагностика знаний. </w:t>
      </w:r>
    </w:p>
    <w:p w:rsidR="00750A04" w:rsidRPr="000536D0" w:rsidRDefault="00750A04" w:rsidP="00750A04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t>беседа.</w:t>
      </w:r>
    </w:p>
    <w:p w:rsidR="00750A04" w:rsidRPr="000536D0" w:rsidRDefault="00750A04" w:rsidP="00750A04">
      <w:pPr>
        <w:spacing w:line="276" w:lineRule="auto"/>
        <w:ind w:firstLine="284"/>
        <w:jc w:val="both"/>
      </w:pPr>
    </w:p>
    <w:p w:rsidR="004D2DDB" w:rsidRPr="000536D0" w:rsidRDefault="004D2DDB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750A04" w:rsidRPr="000536D0">
        <w:rPr>
          <w:b/>
          <w:bCs/>
          <w:i/>
          <w:iCs/>
        </w:rPr>
        <w:t>2</w:t>
      </w:r>
      <w:r w:rsidRPr="000536D0">
        <w:rPr>
          <w:b/>
          <w:bCs/>
          <w:i/>
          <w:iCs/>
        </w:rPr>
        <w:t xml:space="preserve">. </w:t>
      </w:r>
      <w:r w:rsidR="00EA2E3B" w:rsidRPr="000536D0">
        <w:rPr>
          <w:b/>
          <w:bCs/>
          <w:i/>
          <w:iCs/>
        </w:rPr>
        <w:t>Основы 3D – печати.</w:t>
      </w:r>
    </w:p>
    <w:p w:rsidR="00D36DF5" w:rsidRPr="000536D0" w:rsidRDefault="00D36DF5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</w:rPr>
        <w:t xml:space="preserve">Тема </w:t>
      </w:r>
      <w:r w:rsidR="00750A04" w:rsidRPr="000536D0">
        <w:rPr>
          <w:b/>
          <w:bCs/>
          <w:i/>
        </w:rPr>
        <w:t>2</w:t>
      </w:r>
      <w:r w:rsidRPr="000536D0">
        <w:rPr>
          <w:b/>
          <w:bCs/>
          <w:i/>
        </w:rPr>
        <w:t xml:space="preserve">.1. </w:t>
      </w:r>
      <w:r w:rsidRPr="000536D0">
        <w:rPr>
          <w:b/>
          <w:bCs/>
          <w:i/>
          <w:iCs/>
        </w:rPr>
        <w:t>Основы 3D – печати.</w:t>
      </w:r>
    </w:p>
    <w:p w:rsidR="008D29E8" w:rsidRPr="000536D0" w:rsidRDefault="004D2DDB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E71472" w:rsidRPr="000536D0">
        <w:t>Обзор программы для 3D – печати: возможности, интерфейс, горячие клавиши, характеристики.</w:t>
      </w:r>
      <w:r w:rsidR="006E7A69" w:rsidRPr="000536D0">
        <w:t xml:space="preserve"> Разновидности пластика. Теория настройки 3D - принтера к печати.</w:t>
      </w:r>
    </w:p>
    <w:p w:rsidR="008D29E8" w:rsidRPr="000536D0" w:rsidRDefault="004D2DDB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E71472" w:rsidRPr="000536D0">
        <w:t xml:space="preserve">Промежуточная  самостоятельная работа: </w:t>
      </w:r>
      <w:proofErr w:type="spellStart"/>
      <w:r w:rsidR="00E71472" w:rsidRPr="000536D0">
        <w:t>апгрейт</w:t>
      </w:r>
      <w:proofErr w:type="spellEnd"/>
      <w:r w:rsidR="00E71472" w:rsidRPr="000536D0">
        <w:t xml:space="preserve"> модели объекта «Скамья», с использованием модификаторов.</w:t>
      </w:r>
      <w:r w:rsidR="006E7A69" w:rsidRPr="000536D0">
        <w:t xml:space="preserve"> Изучение интерфейса программы и горячих клавиш. Настройка 3D - принтера и печать на нем.</w:t>
      </w:r>
    </w:p>
    <w:p w:rsidR="004D2DDB" w:rsidRPr="000536D0" w:rsidRDefault="004D2DDB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="00D36DF5" w:rsidRPr="000536D0">
        <w:t>сравнительный анализ, выполненных заданий, диагностика способностей.</w:t>
      </w:r>
    </w:p>
    <w:p w:rsidR="00D36DF5" w:rsidRPr="000536D0" w:rsidRDefault="00D36DF5" w:rsidP="00AF28BB">
      <w:pPr>
        <w:spacing w:line="276" w:lineRule="auto"/>
        <w:jc w:val="both"/>
      </w:pPr>
    </w:p>
    <w:p w:rsidR="00D36DF5" w:rsidRPr="000536D0" w:rsidRDefault="00D36DF5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750A04" w:rsidRPr="000536D0">
        <w:rPr>
          <w:b/>
          <w:bCs/>
          <w:i/>
          <w:iCs/>
        </w:rPr>
        <w:t>3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Pr="000536D0">
        <w:rPr>
          <w:b/>
          <w:bCs/>
          <w:i/>
          <w:iCs/>
        </w:rPr>
        <w:t>Трёхмерное моделирование.</w:t>
      </w:r>
    </w:p>
    <w:p w:rsidR="00D36DF5" w:rsidRPr="000536D0" w:rsidRDefault="00D36DF5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750A04" w:rsidRPr="000536D0">
        <w:rPr>
          <w:b/>
          <w:bCs/>
          <w:i/>
        </w:rPr>
        <w:t>3</w:t>
      </w:r>
      <w:r w:rsidRPr="000536D0">
        <w:rPr>
          <w:b/>
          <w:bCs/>
          <w:i/>
        </w:rPr>
        <w:t xml:space="preserve">.1. </w:t>
      </w:r>
      <w:r w:rsidRPr="000536D0">
        <w:rPr>
          <w:b/>
          <w:i/>
        </w:rPr>
        <w:t>3D-макет.</w:t>
      </w:r>
    </w:p>
    <w:p w:rsidR="008D29E8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6E7A69" w:rsidRPr="000536D0">
        <w:t>3</w:t>
      </w:r>
      <w:r w:rsidR="006E7A69" w:rsidRPr="000536D0">
        <w:rPr>
          <w:lang w:val="en-US"/>
        </w:rPr>
        <w:t>D</w:t>
      </w:r>
      <w:r w:rsidR="006E7A69" w:rsidRPr="000536D0">
        <w:t>-макет: основные понятия, программное сопровождение и др.</w:t>
      </w:r>
    </w:p>
    <w:p w:rsidR="008D29E8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6E7A69" w:rsidRPr="000536D0">
        <w:rPr>
          <w:bCs/>
        </w:rPr>
        <w:t xml:space="preserve">Создание </w:t>
      </w:r>
      <w:r w:rsidR="006E7A69" w:rsidRPr="000536D0">
        <w:t>3</w:t>
      </w:r>
      <w:r w:rsidR="006E7A69" w:rsidRPr="000536D0">
        <w:rPr>
          <w:lang w:val="en-US"/>
        </w:rPr>
        <w:t>D</w:t>
      </w:r>
      <w:r w:rsidR="006E7A69" w:rsidRPr="000536D0">
        <w:t>-моделей и 3</w:t>
      </w:r>
      <w:r w:rsidR="006E7A69" w:rsidRPr="000536D0">
        <w:rPr>
          <w:lang w:val="en-US"/>
        </w:rPr>
        <w:t>D</w:t>
      </w:r>
      <w:r w:rsidR="006E7A69" w:rsidRPr="000536D0">
        <w:t>-макетов. Печать и сборка 3</w:t>
      </w:r>
      <w:r w:rsidR="006E7A69" w:rsidRPr="000536D0">
        <w:rPr>
          <w:lang w:val="en-US"/>
        </w:rPr>
        <w:t>D</w:t>
      </w:r>
      <w:r w:rsidR="006E7A69" w:rsidRPr="000536D0">
        <w:t>-макета. Презентация авторских 3</w:t>
      </w:r>
      <w:r w:rsidR="006E7A69" w:rsidRPr="000536D0">
        <w:rPr>
          <w:lang w:val="en-US"/>
        </w:rPr>
        <w:t>D</w:t>
      </w:r>
      <w:r w:rsidR="006E7A69" w:rsidRPr="000536D0">
        <w:t>-макетов.</w:t>
      </w:r>
    </w:p>
    <w:p w:rsidR="008D29E8" w:rsidRPr="000536D0" w:rsidRDefault="00D36DF5" w:rsidP="00F06FA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сравнительный анализ, выполненных заданий, открытое занятие.</w:t>
      </w:r>
    </w:p>
    <w:p w:rsidR="008D29E8" w:rsidRPr="000536D0" w:rsidRDefault="008D29E8" w:rsidP="00AF28BB">
      <w:pPr>
        <w:spacing w:line="276" w:lineRule="auto"/>
        <w:ind w:firstLine="284"/>
        <w:jc w:val="both"/>
      </w:pPr>
    </w:p>
    <w:p w:rsidR="00D36DF5" w:rsidRPr="000536D0" w:rsidRDefault="00D36DF5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750A04" w:rsidRPr="000536D0">
        <w:rPr>
          <w:b/>
          <w:bCs/>
          <w:i/>
          <w:iCs/>
        </w:rPr>
        <w:t>4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Pr="000536D0">
        <w:rPr>
          <w:b/>
          <w:bCs/>
          <w:i/>
          <w:iCs/>
        </w:rPr>
        <w:t>VR/AR.</w:t>
      </w:r>
    </w:p>
    <w:p w:rsidR="00D36DF5" w:rsidRPr="000536D0" w:rsidRDefault="00D36DF5" w:rsidP="00750A04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750A04" w:rsidRPr="000536D0">
        <w:rPr>
          <w:b/>
          <w:bCs/>
          <w:i/>
        </w:rPr>
        <w:t>4</w:t>
      </w:r>
      <w:r w:rsidRPr="000536D0">
        <w:rPr>
          <w:b/>
          <w:bCs/>
          <w:i/>
        </w:rPr>
        <w:t xml:space="preserve">.1. </w:t>
      </w:r>
      <w:r w:rsidRPr="000536D0">
        <w:rPr>
          <w:b/>
          <w:i/>
        </w:rPr>
        <w:t>Виртуальная реальность.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C659DB" w:rsidRPr="000536D0">
        <w:rPr>
          <w:bCs/>
        </w:rPr>
        <w:t xml:space="preserve">VR: история, применение, основные понятия и устройства. Устройство VR-гарнитуры. Принцип работы и ключевые характеристики. Процесс сканирования </w:t>
      </w:r>
      <w:r w:rsidR="00C659DB" w:rsidRPr="000536D0">
        <w:rPr>
          <w:bCs/>
        </w:rPr>
        <w:lastRenderedPageBreak/>
        <w:t>трехмерных объектов. VR: декомпозиция, мобильный и стационарный шлем. Инструктаж установки приложений.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C659DB" w:rsidRPr="000536D0">
        <w:rPr>
          <w:bCs/>
        </w:rPr>
        <w:t>Тестирование VR-устройства. Сканирование трехмерных объектов. Установка приложений. Изготовление гарнитуры виртуальной реальности. Промежуточная самостоятельная работа: демонстрация наработок.</w:t>
      </w:r>
    </w:p>
    <w:p w:rsidR="00D36DF5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промежуточная самостоятельная работа; сравнительный анализ, выполненных заданий.</w:t>
      </w:r>
    </w:p>
    <w:p w:rsidR="00C659DB" w:rsidRPr="000536D0" w:rsidRDefault="00C659DB" w:rsidP="00AF28BB">
      <w:pPr>
        <w:spacing w:line="276" w:lineRule="auto"/>
        <w:jc w:val="both"/>
        <w:rPr>
          <w:lang w:bidi="en-US"/>
        </w:rPr>
      </w:pPr>
    </w:p>
    <w:p w:rsidR="00D36DF5" w:rsidRPr="000536D0" w:rsidRDefault="00750A04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>Тема 4</w:t>
      </w:r>
      <w:r w:rsidR="00D36DF5" w:rsidRPr="000536D0">
        <w:rPr>
          <w:b/>
          <w:bCs/>
          <w:i/>
        </w:rPr>
        <w:t xml:space="preserve">.2. </w:t>
      </w:r>
      <w:r w:rsidR="00D36DF5" w:rsidRPr="000536D0">
        <w:rPr>
          <w:b/>
          <w:i/>
        </w:rPr>
        <w:t>Дополненная реальность.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proofErr w:type="gramStart"/>
      <w:r w:rsidR="00C659DB" w:rsidRPr="000536D0">
        <w:rPr>
          <w:bCs/>
        </w:rPr>
        <w:t>AR: история, применение, основные понятия, устройства, инструменты (смартфоны, планшеты, очки дополненной реальности, стационарные экраны).</w:t>
      </w:r>
      <w:proofErr w:type="gramEnd"/>
      <w:r w:rsidR="00C659DB" w:rsidRPr="000536D0">
        <w:rPr>
          <w:bCs/>
        </w:rPr>
        <w:t xml:space="preserve"> Их возможности и характеристики.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C659DB" w:rsidRPr="000536D0">
        <w:rPr>
          <w:bCs/>
        </w:rPr>
        <w:t>Наработка навыков инструментария AR и работы с инструментарием AR-устройств. Промежуточная самостоятельная работа: навыки работы с инструментарием AR-устройств.</w:t>
      </w:r>
    </w:p>
    <w:p w:rsidR="00D36DF5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промежуточная самостоятельная работа; сравнительный анализ, выполненных заданий.</w:t>
      </w:r>
    </w:p>
    <w:p w:rsidR="00D36DF5" w:rsidRPr="000536D0" w:rsidRDefault="00D36DF5" w:rsidP="00AF28BB">
      <w:pPr>
        <w:spacing w:line="276" w:lineRule="auto"/>
        <w:jc w:val="both"/>
        <w:rPr>
          <w:lang w:bidi="en-US"/>
        </w:rPr>
      </w:pPr>
    </w:p>
    <w:p w:rsidR="00D36DF5" w:rsidRPr="000536D0" w:rsidRDefault="00D36DF5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750A04" w:rsidRPr="000536D0">
        <w:rPr>
          <w:b/>
          <w:bCs/>
          <w:i/>
          <w:iCs/>
        </w:rPr>
        <w:t>5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proofErr w:type="spellStart"/>
      <w:r w:rsidRPr="000536D0">
        <w:rPr>
          <w:b/>
          <w:i/>
        </w:rPr>
        <w:t>AR-квест</w:t>
      </w:r>
      <w:proofErr w:type="spellEnd"/>
      <w:r w:rsidRPr="000536D0">
        <w:rPr>
          <w:b/>
          <w:i/>
        </w:rPr>
        <w:t>.</w:t>
      </w:r>
    </w:p>
    <w:p w:rsidR="00D36DF5" w:rsidRPr="000536D0" w:rsidRDefault="00D36DF5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750A04" w:rsidRPr="000536D0">
        <w:rPr>
          <w:b/>
          <w:bCs/>
          <w:i/>
        </w:rPr>
        <w:t>5</w:t>
      </w:r>
      <w:r w:rsidRPr="000536D0">
        <w:rPr>
          <w:b/>
          <w:bCs/>
          <w:i/>
        </w:rPr>
        <w:t xml:space="preserve">.1. Разработка </w:t>
      </w:r>
      <w:proofErr w:type="spellStart"/>
      <w:r w:rsidRPr="000536D0">
        <w:rPr>
          <w:b/>
          <w:bCs/>
          <w:i/>
        </w:rPr>
        <w:t>AR-квеста</w:t>
      </w:r>
      <w:proofErr w:type="spellEnd"/>
      <w:r w:rsidRPr="000536D0">
        <w:rPr>
          <w:b/>
          <w:bCs/>
          <w:i/>
        </w:rPr>
        <w:t>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Теория: </w:t>
      </w:r>
      <w:r w:rsidR="00135840" w:rsidRPr="000536D0">
        <w:rPr>
          <w:bCs/>
        </w:rPr>
        <w:t>Обзор решений в сфере образовательных AR-приложений.</w:t>
      </w:r>
    </w:p>
    <w:p w:rsidR="00A73BA9" w:rsidRPr="000536D0" w:rsidRDefault="00D36DF5" w:rsidP="00AF28BB">
      <w:pPr>
        <w:spacing w:line="276" w:lineRule="auto"/>
        <w:ind w:firstLine="284"/>
        <w:jc w:val="both"/>
      </w:pPr>
      <w:r w:rsidRPr="000536D0">
        <w:rPr>
          <w:b/>
          <w:bCs/>
        </w:rPr>
        <w:t xml:space="preserve">Практика: </w:t>
      </w:r>
      <w:r w:rsidR="00135840" w:rsidRPr="000536D0">
        <w:rPr>
          <w:bCs/>
        </w:rPr>
        <w:t>Тестирование AR-приложений.</w:t>
      </w:r>
      <w:r w:rsidR="00135840" w:rsidRPr="000536D0">
        <w:t xml:space="preserve"> </w:t>
      </w:r>
      <w:proofErr w:type="spellStart"/>
      <w:r w:rsidR="00135840" w:rsidRPr="000536D0">
        <w:rPr>
          <w:bCs/>
        </w:rPr>
        <w:t>AR-квест</w:t>
      </w:r>
      <w:proofErr w:type="spellEnd"/>
      <w:r w:rsidR="00135840" w:rsidRPr="000536D0">
        <w:rPr>
          <w:bCs/>
        </w:rPr>
        <w:t xml:space="preserve">: разработка идеи, создание графического, текстового и аудио/видео материала. Проведение </w:t>
      </w:r>
      <w:proofErr w:type="spellStart"/>
      <w:r w:rsidR="00135840" w:rsidRPr="000536D0">
        <w:rPr>
          <w:bCs/>
        </w:rPr>
        <w:t>AR-квеста</w:t>
      </w:r>
      <w:proofErr w:type="spellEnd"/>
      <w:r w:rsidR="00135840" w:rsidRPr="000536D0">
        <w:rPr>
          <w:bCs/>
        </w:rPr>
        <w:t>. Игры и упражнения методик рефлексии.</w:t>
      </w:r>
    </w:p>
    <w:p w:rsidR="00D36DF5" w:rsidRPr="000536D0" w:rsidRDefault="00D36DF5" w:rsidP="00AF28B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 xml:space="preserve">проведение </w:t>
      </w:r>
      <w:proofErr w:type="spellStart"/>
      <w:r w:rsidRPr="000536D0">
        <w:rPr>
          <w:lang w:bidi="en-US"/>
        </w:rPr>
        <w:t>AR-квеста</w:t>
      </w:r>
      <w:proofErr w:type="spellEnd"/>
      <w:r w:rsidRPr="000536D0">
        <w:rPr>
          <w:lang w:bidi="en-US"/>
        </w:rPr>
        <w:t>, сравнительный анализ, выполненных заданий.</w:t>
      </w:r>
    </w:p>
    <w:p w:rsidR="00750A04" w:rsidRPr="000536D0" w:rsidRDefault="00750A04" w:rsidP="00AF28BB">
      <w:pPr>
        <w:spacing w:line="276" w:lineRule="auto"/>
        <w:ind w:firstLine="284"/>
        <w:jc w:val="both"/>
      </w:pPr>
    </w:p>
    <w:p w:rsidR="00D36DF5" w:rsidRPr="000536D0" w:rsidRDefault="00D36DF5" w:rsidP="00AF28BB">
      <w:pPr>
        <w:spacing w:line="276" w:lineRule="auto"/>
        <w:jc w:val="both"/>
        <w:rPr>
          <w:lang w:bidi="en-US"/>
        </w:rPr>
      </w:pPr>
    </w:p>
    <w:p w:rsidR="00D36DF5" w:rsidRPr="000536D0" w:rsidRDefault="00D36DF5" w:rsidP="00AF28BB">
      <w:pPr>
        <w:spacing w:line="276" w:lineRule="auto"/>
        <w:jc w:val="center"/>
        <w:rPr>
          <w:b/>
          <w:bCs/>
          <w:i/>
          <w:iCs/>
        </w:rPr>
      </w:pPr>
      <w:r w:rsidRPr="000536D0">
        <w:rPr>
          <w:b/>
          <w:bCs/>
          <w:i/>
          <w:iCs/>
        </w:rPr>
        <w:t xml:space="preserve">Раздел </w:t>
      </w:r>
      <w:r w:rsidR="00750A04" w:rsidRPr="000536D0">
        <w:rPr>
          <w:b/>
          <w:bCs/>
          <w:i/>
          <w:iCs/>
        </w:rPr>
        <w:t>6</w:t>
      </w:r>
      <w:r w:rsidRPr="000536D0">
        <w:rPr>
          <w:b/>
          <w:bCs/>
          <w:i/>
          <w:iCs/>
        </w:rPr>
        <w:t>.</w:t>
      </w:r>
      <w:r w:rsidRPr="000536D0">
        <w:t xml:space="preserve"> </w:t>
      </w:r>
      <w:r w:rsidRPr="000536D0">
        <w:rPr>
          <w:b/>
          <w:i/>
        </w:rPr>
        <w:t>Подведение итогов.</w:t>
      </w:r>
    </w:p>
    <w:p w:rsidR="00D36DF5" w:rsidRPr="000536D0" w:rsidRDefault="00D36DF5" w:rsidP="00AF28BB">
      <w:pPr>
        <w:spacing w:line="276" w:lineRule="auto"/>
        <w:jc w:val="center"/>
        <w:rPr>
          <w:b/>
          <w:i/>
        </w:rPr>
      </w:pPr>
      <w:r w:rsidRPr="000536D0">
        <w:rPr>
          <w:b/>
          <w:bCs/>
          <w:i/>
        </w:rPr>
        <w:t xml:space="preserve">Тема </w:t>
      </w:r>
      <w:r w:rsidR="00750A04" w:rsidRPr="000536D0">
        <w:rPr>
          <w:b/>
          <w:bCs/>
          <w:i/>
        </w:rPr>
        <w:t>6</w:t>
      </w:r>
      <w:r w:rsidRPr="000536D0">
        <w:rPr>
          <w:b/>
          <w:bCs/>
          <w:i/>
        </w:rPr>
        <w:t>.1. Подведение итогов.</w:t>
      </w:r>
    </w:p>
    <w:p w:rsidR="00A73BA9" w:rsidRPr="000536D0" w:rsidRDefault="00D36DF5" w:rsidP="00AF28BB">
      <w:pPr>
        <w:spacing w:line="276" w:lineRule="auto"/>
        <w:ind w:firstLine="284"/>
        <w:jc w:val="both"/>
        <w:rPr>
          <w:bCs/>
        </w:rPr>
      </w:pPr>
      <w:r w:rsidRPr="000536D0">
        <w:rPr>
          <w:b/>
          <w:bCs/>
        </w:rPr>
        <w:t xml:space="preserve">Практика: </w:t>
      </w:r>
      <w:r w:rsidR="00135840" w:rsidRPr="000536D0">
        <w:rPr>
          <w:bCs/>
        </w:rPr>
        <w:t>Ярмарка достижений.</w:t>
      </w:r>
      <w:r w:rsidR="00135840" w:rsidRPr="000536D0">
        <w:rPr>
          <w:b/>
          <w:bCs/>
        </w:rPr>
        <w:t xml:space="preserve"> </w:t>
      </w:r>
      <w:r w:rsidR="00135840" w:rsidRPr="000536D0">
        <w:rPr>
          <w:bCs/>
        </w:rPr>
        <w:t>Подведение итогов.</w:t>
      </w:r>
      <w:r w:rsidR="00135840" w:rsidRPr="000536D0">
        <w:rPr>
          <w:b/>
          <w:bCs/>
        </w:rPr>
        <w:t xml:space="preserve"> </w:t>
      </w:r>
      <w:r w:rsidR="00135840" w:rsidRPr="000536D0">
        <w:rPr>
          <w:bCs/>
        </w:rPr>
        <w:t xml:space="preserve">Игры и упражнения методик </w:t>
      </w:r>
      <w:proofErr w:type="spellStart"/>
      <w:r w:rsidR="00135840" w:rsidRPr="000536D0">
        <w:rPr>
          <w:bCs/>
        </w:rPr>
        <w:t>рефлЕксии</w:t>
      </w:r>
      <w:proofErr w:type="spellEnd"/>
      <w:r w:rsidR="00135840" w:rsidRPr="000536D0">
        <w:rPr>
          <w:bCs/>
        </w:rPr>
        <w:t xml:space="preserve"> и </w:t>
      </w:r>
      <w:proofErr w:type="spellStart"/>
      <w:r w:rsidR="00135840" w:rsidRPr="000536D0">
        <w:rPr>
          <w:bCs/>
        </w:rPr>
        <w:t>рефлексИи</w:t>
      </w:r>
      <w:proofErr w:type="spellEnd"/>
      <w:r w:rsidR="00135840" w:rsidRPr="000536D0">
        <w:rPr>
          <w:bCs/>
        </w:rPr>
        <w:t>.</w:t>
      </w:r>
      <w:r w:rsidR="00135840" w:rsidRPr="000536D0">
        <w:rPr>
          <w:b/>
          <w:bCs/>
        </w:rPr>
        <w:t xml:space="preserve"> </w:t>
      </w:r>
    </w:p>
    <w:p w:rsidR="004D2DDB" w:rsidRPr="000536D0" w:rsidRDefault="00D36DF5" w:rsidP="00AF28BB">
      <w:pPr>
        <w:spacing w:line="276" w:lineRule="auto"/>
        <w:ind w:firstLine="284"/>
        <w:jc w:val="both"/>
        <w:rPr>
          <w:lang w:bidi="en-US"/>
        </w:rPr>
      </w:pPr>
      <w:r w:rsidRPr="000536D0">
        <w:rPr>
          <w:b/>
          <w:bCs/>
        </w:rPr>
        <w:t xml:space="preserve">Форма контроля: </w:t>
      </w:r>
      <w:r w:rsidRPr="000536D0">
        <w:rPr>
          <w:lang w:bidi="en-US"/>
        </w:rPr>
        <w:t>ярмарка достижений, сравнительный анализ, выполненных заданий.</w:t>
      </w:r>
    </w:p>
    <w:p w:rsidR="00241AF0" w:rsidRPr="000536D0" w:rsidRDefault="00241AF0" w:rsidP="00AF28BB">
      <w:pPr>
        <w:spacing w:line="276" w:lineRule="auto"/>
        <w:ind w:firstLine="284"/>
        <w:jc w:val="both"/>
        <w:rPr>
          <w:bCs/>
        </w:rPr>
      </w:pPr>
    </w:p>
    <w:p w:rsidR="00EA2E3B" w:rsidRPr="000536D0" w:rsidRDefault="00EA2E3B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 xml:space="preserve">1.5. Планируемые результаты </w:t>
      </w:r>
    </w:p>
    <w:p w:rsidR="00EA2E3B" w:rsidRPr="000536D0" w:rsidRDefault="00EA2E3B" w:rsidP="00AF28BB">
      <w:pPr>
        <w:spacing w:line="276" w:lineRule="auto"/>
        <w:jc w:val="both"/>
        <w:rPr>
          <w:b/>
          <w:bCs/>
          <w:i/>
        </w:rPr>
      </w:pPr>
    </w:p>
    <w:p w:rsidR="00EA2E3B" w:rsidRPr="000536D0" w:rsidRDefault="00EA2E3B" w:rsidP="00AF28BB">
      <w:pPr>
        <w:spacing w:line="276" w:lineRule="auto"/>
        <w:jc w:val="both"/>
        <w:rPr>
          <w:b/>
          <w:bCs/>
          <w:i/>
        </w:rPr>
      </w:pPr>
      <w:r w:rsidRPr="000536D0">
        <w:rPr>
          <w:b/>
          <w:bCs/>
          <w:i/>
        </w:rPr>
        <w:t>Планируемые результаты первого года обучения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Предметные результаты.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В конце первого года обучения учащиеся будут знать:</w:t>
      </w:r>
    </w:p>
    <w:p w:rsidR="00EA2E3B" w:rsidRPr="000536D0" w:rsidRDefault="00EA2E3B" w:rsidP="00AF28BB">
      <w:pPr>
        <w:spacing w:line="276" w:lineRule="auto"/>
        <w:jc w:val="both"/>
      </w:pPr>
      <w:r w:rsidRPr="000536D0">
        <w:t>- технику безопасности и правила поведения на занятиях;</w:t>
      </w:r>
    </w:p>
    <w:p w:rsidR="00244AAB" w:rsidRPr="000536D0" w:rsidRDefault="00244AAB" w:rsidP="00AF28BB">
      <w:pPr>
        <w:spacing w:line="276" w:lineRule="auto"/>
        <w:jc w:val="both"/>
      </w:pPr>
      <w:r w:rsidRPr="000536D0">
        <w:t xml:space="preserve">- основные понятия и характеристики, принципы и применение, программное сопровождение </w:t>
      </w:r>
      <w:proofErr w:type="spellStart"/>
      <w:r w:rsidRPr="000536D0">
        <w:t>геоинформационных</w:t>
      </w:r>
      <w:proofErr w:type="spellEnd"/>
      <w:r w:rsidRPr="000536D0">
        <w:t xml:space="preserve"> технологий, БПЛА и 3D –моделирования;</w:t>
      </w:r>
    </w:p>
    <w:p w:rsidR="006E6360" w:rsidRPr="000536D0" w:rsidRDefault="006E6360" w:rsidP="00AF28BB">
      <w:pPr>
        <w:spacing w:line="276" w:lineRule="auto"/>
        <w:jc w:val="both"/>
      </w:pPr>
      <w:r w:rsidRPr="000536D0">
        <w:t>-сценарии съемки объектов;</w:t>
      </w:r>
    </w:p>
    <w:p w:rsidR="00351DBB" w:rsidRPr="000536D0" w:rsidRDefault="00351DBB" w:rsidP="00AF28BB">
      <w:pPr>
        <w:spacing w:line="276" w:lineRule="auto"/>
        <w:jc w:val="both"/>
      </w:pPr>
      <w:r w:rsidRPr="000536D0">
        <w:t xml:space="preserve">-основы теории полета </w:t>
      </w:r>
      <w:r w:rsidR="006E6360" w:rsidRPr="000536D0">
        <w:t xml:space="preserve">и принципы управления </w:t>
      </w:r>
      <w:r w:rsidRPr="000536D0">
        <w:t>БПЛА;</w:t>
      </w:r>
    </w:p>
    <w:p w:rsidR="005611E1" w:rsidRPr="000536D0" w:rsidRDefault="005611E1" w:rsidP="00AF28BB">
      <w:pPr>
        <w:spacing w:line="276" w:lineRule="auto"/>
        <w:jc w:val="both"/>
      </w:pPr>
      <w:r w:rsidRPr="000536D0">
        <w:t>-характеристики основных модификаторов 3D –моделирования.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В конце первого года обучения учащиеся будут уметь:</w:t>
      </w:r>
    </w:p>
    <w:p w:rsidR="00351DBB" w:rsidRPr="000536D0" w:rsidRDefault="00351DBB" w:rsidP="00AF28BB">
      <w:pPr>
        <w:spacing w:line="276" w:lineRule="auto"/>
        <w:jc w:val="both"/>
      </w:pPr>
      <w:r w:rsidRPr="000536D0">
        <w:lastRenderedPageBreak/>
        <w:t xml:space="preserve">-работать с программным обеспечением </w:t>
      </w:r>
      <w:proofErr w:type="spellStart"/>
      <w:r w:rsidRPr="000536D0">
        <w:t>геоинформационных</w:t>
      </w:r>
      <w:proofErr w:type="spellEnd"/>
      <w:r w:rsidR="006E6360" w:rsidRPr="000536D0">
        <w:t xml:space="preserve"> технологий и 3D –моделирования;</w:t>
      </w:r>
    </w:p>
    <w:p w:rsidR="006E6360" w:rsidRPr="000536D0" w:rsidRDefault="006E6360" w:rsidP="00AF28BB">
      <w:pPr>
        <w:spacing w:line="276" w:lineRule="auto"/>
        <w:jc w:val="both"/>
      </w:pPr>
      <w:r w:rsidRPr="000536D0">
        <w:t xml:space="preserve">-создавать сферические панорамы и </w:t>
      </w:r>
      <w:proofErr w:type="spellStart"/>
      <w:r w:rsidRPr="000536D0">
        <w:t>видеотрансляции</w:t>
      </w:r>
      <w:proofErr w:type="spellEnd"/>
      <w:r w:rsidRPr="000536D0">
        <w:t>;</w:t>
      </w:r>
    </w:p>
    <w:p w:rsidR="00351DBB" w:rsidRPr="000536D0" w:rsidRDefault="00351DBB" w:rsidP="00AF28BB">
      <w:pPr>
        <w:spacing w:line="276" w:lineRule="auto"/>
        <w:jc w:val="both"/>
      </w:pPr>
      <w:r w:rsidRPr="000536D0">
        <w:t>-</w:t>
      </w:r>
      <w:r w:rsidR="006E6360" w:rsidRPr="000536D0">
        <w:t xml:space="preserve">собирать, настраивать и </w:t>
      </w:r>
      <w:r w:rsidRPr="000536D0">
        <w:t>управлять БПЛА</w:t>
      </w:r>
      <w:r w:rsidR="006E6360" w:rsidRPr="000536D0">
        <w:t>;</w:t>
      </w:r>
    </w:p>
    <w:p w:rsidR="006E6360" w:rsidRPr="000536D0" w:rsidRDefault="006E6360" w:rsidP="00AF28BB">
      <w:pPr>
        <w:spacing w:line="276" w:lineRule="auto"/>
        <w:jc w:val="both"/>
      </w:pPr>
      <w:r w:rsidRPr="000536D0">
        <w:t>-использовать БПЛА для съемки;</w:t>
      </w:r>
    </w:p>
    <w:p w:rsidR="005611E1" w:rsidRPr="000536D0" w:rsidRDefault="005611E1" w:rsidP="00AF28BB">
      <w:pPr>
        <w:spacing w:line="276" w:lineRule="auto"/>
        <w:jc w:val="both"/>
      </w:pPr>
      <w:r w:rsidRPr="000536D0">
        <w:t xml:space="preserve">-конструировать </w:t>
      </w:r>
      <w:proofErr w:type="spellStart"/>
      <w:r w:rsidRPr="000536D0">
        <w:t>онлайн</w:t>
      </w:r>
      <w:proofErr w:type="spellEnd"/>
      <w:r w:rsidRPr="000536D0">
        <w:t xml:space="preserve"> карты;</w:t>
      </w:r>
    </w:p>
    <w:p w:rsidR="006E6360" w:rsidRPr="000536D0" w:rsidRDefault="005611E1" w:rsidP="00AF28BB">
      <w:pPr>
        <w:spacing w:line="276" w:lineRule="auto"/>
        <w:jc w:val="both"/>
      </w:pPr>
      <w:r w:rsidRPr="000536D0">
        <w:t>-создавать 3D модели.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  <w:rPr>
          <w:i/>
        </w:rPr>
      </w:pPr>
      <w:r w:rsidRPr="000536D0">
        <w:rPr>
          <w:i/>
        </w:rPr>
        <w:t xml:space="preserve">Личностные результаты. 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  <w:rPr>
          <w:i/>
        </w:rPr>
      </w:pPr>
      <w:r w:rsidRPr="000536D0">
        <w:rPr>
          <w:i/>
        </w:rPr>
        <w:t>В конце первого года обучения учащиеся приобретут: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 навыки соблюдения дисциплины во время занятий;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 xml:space="preserve">- способность к проявлению аккуратности, бережливости; 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 положительную самооценку;</w:t>
      </w:r>
    </w:p>
    <w:p w:rsidR="00351DBB" w:rsidRPr="000536D0" w:rsidRDefault="00351DB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</w:t>
      </w:r>
      <w:proofErr w:type="spellStart"/>
      <w:r w:rsidRPr="000536D0">
        <w:t>геопространственное</w:t>
      </w:r>
      <w:proofErr w:type="spellEnd"/>
      <w:r w:rsidR="005439EE" w:rsidRPr="000536D0">
        <w:t xml:space="preserve">, логическое, </w:t>
      </w:r>
      <w:proofErr w:type="spellStart"/>
      <w:r w:rsidR="005439EE" w:rsidRPr="000536D0">
        <w:t>комбинарное</w:t>
      </w:r>
      <w:proofErr w:type="spellEnd"/>
      <w:r w:rsidRPr="000536D0">
        <w:t xml:space="preserve"> и творческое мышление;</w:t>
      </w:r>
    </w:p>
    <w:p w:rsidR="005439EE" w:rsidRPr="000536D0" w:rsidRDefault="005439EE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-интерес к инновационным видам профессий;</w:t>
      </w:r>
    </w:p>
    <w:p w:rsidR="005439EE" w:rsidRPr="000536D0" w:rsidRDefault="005439EE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</w:t>
      </w:r>
      <w:r w:rsidR="00433C36" w:rsidRPr="000536D0">
        <w:t>повысят уровень личностных компе</w:t>
      </w:r>
      <w:r w:rsidRPr="000536D0">
        <w:t>тенций;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 стремление участвовать в общих делах коллектива.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proofErr w:type="spellStart"/>
      <w:r w:rsidRPr="000536D0">
        <w:rPr>
          <w:i/>
        </w:rPr>
        <w:t>Метапредметные</w:t>
      </w:r>
      <w:proofErr w:type="spellEnd"/>
      <w:r w:rsidRPr="000536D0">
        <w:rPr>
          <w:i/>
        </w:rPr>
        <w:t xml:space="preserve"> результаты.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 xml:space="preserve">В конце первого года обучения у учащихся будет развито: 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 внимание, память;</w:t>
      </w:r>
    </w:p>
    <w:p w:rsidR="00EA2E3B" w:rsidRPr="000536D0" w:rsidRDefault="00351DBB" w:rsidP="00AF28BB">
      <w:pPr>
        <w:spacing w:line="276" w:lineRule="auto"/>
        <w:jc w:val="both"/>
      </w:pPr>
      <w:r w:rsidRPr="000536D0">
        <w:t>- интеллектуальные и п</w:t>
      </w:r>
      <w:r w:rsidR="005611E1" w:rsidRPr="000536D0">
        <w:t>рактические умения, са</w:t>
      </w:r>
      <w:r w:rsidRPr="000536D0">
        <w:t>мостоятельно приобретать и применять на практике полученные знания;</w:t>
      </w:r>
    </w:p>
    <w:p w:rsidR="00351DBB" w:rsidRPr="000536D0" w:rsidRDefault="00351DBB" w:rsidP="00AF28BB">
      <w:pPr>
        <w:spacing w:line="276" w:lineRule="auto"/>
        <w:jc w:val="both"/>
      </w:pPr>
      <w:r w:rsidRPr="000536D0">
        <w:t>- умение держать себя на публике.</w:t>
      </w:r>
    </w:p>
    <w:p w:rsidR="00351DBB" w:rsidRPr="000536D0" w:rsidRDefault="00351DBB" w:rsidP="00AF28BB">
      <w:pPr>
        <w:spacing w:line="276" w:lineRule="auto"/>
        <w:jc w:val="both"/>
        <w:rPr>
          <w:b/>
          <w:i/>
        </w:rPr>
      </w:pPr>
    </w:p>
    <w:p w:rsidR="00EA2E3B" w:rsidRPr="000536D0" w:rsidRDefault="00EA2E3B" w:rsidP="00AF28BB">
      <w:pPr>
        <w:spacing w:line="276" w:lineRule="auto"/>
        <w:jc w:val="both"/>
        <w:rPr>
          <w:b/>
          <w:i/>
        </w:rPr>
      </w:pPr>
      <w:r w:rsidRPr="000536D0">
        <w:rPr>
          <w:b/>
          <w:i/>
        </w:rPr>
        <w:t>Планируемые результаты второго года обучения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Предметные.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В конце второго года обучения учащиеся будут знать:</w:t>
      </w:r>
    </w:p>
    <w:p w:rsidR="00EA2E3B" w:rsidRPr="000536D0" w:rsidRDefault="00351DBB" w:rsidP="00AF28BB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0">
        <w:rPr>
          <w:rFonts w:ascii="Times New Roman" w:hAnsi="Times New Roman" w:cs="Times New Roman"/>
          <w:sz w:val="24"/>
          <w:szCs w:val="24"/>
        </w:rPr>
        <w:t>-</w:t>
      </w:r>
      <w:r w:rsidR="005611E1" w:rsidRPr="000536D0">
        <w:rPr>
          <w:rFonts w:ascii="Times New Roman" w:hAnsi="Times New Roman" w:cs="Times New Roman"/>
          <w:sz w:val="24"/>
          <w:szCs w:val="24"/>
        </w:rPr>
        <w:t xml:space="preserve"> основные понятия и характеристики, принципы и применение, программное сопровождение 3D-печати</w:t>
      </w:r>
      <w:r w:rsidR="005439EE" w:rsidRPr="000536D0">
        <w:rPr>
          <w:rFonts w:ascii="Times New Roman" w:hAnsi="Times New Roman" w:cs="Times New Roman"/>
          <w:sz w:val="24"/>
          <w:szCs w:val="24"/>
        </w:rPr>
        <w:t>, VR, AR;</w:t>
      </w:r>
    </w:p>
    <w:p w:rsidR="005439EE" w:rsidRPr="000536D0" w:rsidRDefault="005439EE" w:rsidP="00AF28BB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0">
        <w:rPr>
          <w:rFonts w:ascii="Times New Roman" w:hAnsi="Times New Roman" w:cs="Times New Roman"/>
          <w:sz w:val="24"/>
          <w:szCs w:val="24"/>
        </w:rPr>
        <w:t>-разновидности пластика;</w:t>
      </w:r>
    </w:p>
    <w:p w:rsidR="005439EE" w:rsidRPr="000536D0" w:rsidRDefault="005439EE" w:rsidP="00AF28BB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0">
        <w:rPr>
          <w:rFonts w:ascii="Times New Roman" w:hAnsi="Times New Roman" w:cs="Times New Roman"/>
          <w:sz w:val="24"/>
          <w:szCs w:val="24"/>
        </w:rPr>
        <w:t>-процесс сканирования трехмерных объектов;</w:t>
      </w:r>
    </w:p>
    <w:p w:rsidR="005439EE" w:rsidRPr="000536D0" w:rsidRDefault="005439EE" w:rsidP="00AF28BB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0">
        <w:rPr>
          <w:rFonts w:ascii="Times New Roman" w:hAnsi="Times New Roman" w:cs="Times New Roman"/>
          <w:sz w:val="24"/>
          <w:szCs w:val="24"/>
        </w:rPr>
        <w:t>-устройство VR-гарнитуры;</w:t>
      </w:r>
    </w:p>
    <w:p w:rsidR="00351DBB" w:rsidRPr="000536D0" w:rsidRDefault="005439EE" w:rsidP="00AF28BB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0">
        <w:rPr>
          <w:rFonts w:ascii="Times New Roman" w:hAnsi="Times New Roman" w:cs="Times New Roman"/>
          <w:sz w:val="24"/>
          <w:szCs w:val="24"/>
        </w:rPr>
        <w:t>-инструменты AR.</w:t>
      </w:r>
    </w:p>
    <w:p w:rsidR="00EA2E3B" w:rsidRPr="000536D0" w:rsidRDefault="00EA2E3B" w:rsidP="00AF28BB">
      <w:pPr>
        <w:spacing w:line="276" w:lineRule="auto"/>
        <w:jc w:val="both"/>
        <w:rPr>
          <w:i/>
        </w:rPr>
      </w:pPr>
      <w:r w:rsidRPr="000536D0">
        <w:rPr>
          <w:i/>
        </w:rPr>
        <w:t>В конце второго года обучения учащиеся будут уметь:</w:t>
      </w:r>
    </w:p>
    <w:p w:rsidR="005439EE" w:rsidRPr="000536D0" w:rsidRDefault="005439EE" w:rsidP="00AF28BB">
      <w:pPr>
        <w:spacing w:line="276" w:lineRule="auto"/>
        <w:jc w:val="both"/>
      </w:pPr>
      <w:r w:rsidRPr="000536D0">
        <w:t>-создавать 3D-макеты;</w:t>
      </w:r>
    </w:p>
    <w:p w:rsidR="005439EE" w:rsidRPr="000536D0" w:rsidRDefault="005439EE" w:rsidP="00AF28BB">
      <w:pPr>
        <w:spacing w:line="276" w:lineRule="auto"/>
        <w:jc w:val="both"/>
      </w:pPr>
      <w:r w:rsidRPr="000536D0">
        <w:t>-настраивать 3D-принтер к печати;</w:t>
      </w:r>
    </w:p>
    <w:p w:rsidR="00351DBB" w:rsidRPr="000536D0" w:rsidRDefault="005439EE" w:rsidP="00AF28BB">
      <w:pPr>
        <w:spacing w:line="276" w:lineRule="auto"/>
        <w:jc w:val="both"/>
      </w:pPr>
      <w:r w:rsidRPr="000536D0">
        <w:t>-сканировать 3D-объекты;</w:t>
      </w:r>
    </w:p>
    <w:p w:rsidR="005439EE" w:rsidRPr="000536D0" w:rsidRDefault="005439EE" w:rsidP="00AF28BB">
      <w:pPr>
        <w:spacing w:line="276" w:lineRule="auto"/>
        <w:jc w:val="both"/>
      </w:pPr>
      <w:r w:rsidRPr="000536D0">
        <w:t>-работать с инструментами AR;</w:t>
      </w:r>
    </w:p>
    <w:p w:rsidR="005439EE" w:rsidRPr="000536D0" w:rsidRDefault="005439EE" w:rsidP="00AF28BB">
      <w:pPr>
        <w:spacing w:line="276" w:lineRule="auto"/>
        <w:jc w:val="both"/>
      </w:pPr>
      <w:r w:rsidRPr="000536D0">
        <w:t xml:space="preserve">-разрабатывать </w:t>
      </w:r>
      <w:proofErr w:type="spellStart"/>
      <w:r w:rsidRPr="000536D0">
        <w:rPr>
          <w:bCs/>
        </w:rPr>
        <w:t>AR-квест</w:t>
      </w:r>
      <w:proofErr w:type="spellEnd"/>
      <w:r w:rsidRPr="000536D0">
        <w:rPr>
          <w:bCs/>
        </w:rPr>
        <w:t>.</w:t>
      </w:r>
    </w:p>
    <w:p w:rsidR="00EA2E3B" w:rsidRPr="000536D0" w:rsidRDefault="00EA2E3B" w:rsidP="00AF28BB">
      <w:pPr>
        <w:tabs>
          <w:tab w:val="left" w:pos="993"/>
        </w:tabs>
        <w:spacing w:line="276" w:lineRule="auto"/>
        <w:jc w:val="both"/>
        <w:rPr>
          <w:i/>
        </w:rPr>
      </w:pPr>
      <w:r w:rsidRPr="000536D0">
        <w:rPr>
          <w:i/>
        </w:rPr>
        <w:t>Личностные результаты.</w:t>
      </w:r>
    </w:p>
    <w:p w:rsidR="00EA2E3B" w:rsidRPr="000536D0" w:rsidRDefault="00EA2E3B" w:rsidP="00AF28B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0536D0">
        <w:rPr>
          <w:i/>
        </w:rPr>
        <w:t>В конце второго года обучения учащиеся приобретут:</w:t>
      </w:r>
    </w:p>
    <w:p w:rsidR="00EA2E3B" w:rsidRPr="000536D0" w:rsidRDefault="00433C36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</w:t>
      </w:r>
      <w:r w:rsidR="00EA2E3B" w:rsidRPr="000536D0">
        <w:t>аккуратность, бережливость, трудолюбие, самостоятельность, настойчивость, выдержку, умение доводить начатое дело до конца;</w:t>
      </w:r>
    </w:p>
    <w:p w:rsidR="00EA2E3B" w:rsidRPr="000536D0" w:rsidRDefault="00EA2E3B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 умение общаться со сверстниками и взрослыми доброжелательно;</w:t>
      </w:r>
    </w:p>
    <w:p w:rsidR="00433C36" w:rsidRPr="000536D0" w:rsidRDefault="00433C36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</w:t>
      </w:r>
      <w:proofErr w:type="spellStart"/>
      <w:r w:rsidRPr="000536D0">
        <w:t>геопространственное</w:t>
      </w:r>
      <w:proofErr w:type="spellEnd"/>
      <w:r w:rsidRPr="000536D0">
        <w:t xml:space="preserve">, логическое, </w:t>
      </w:r>
      <w:proofErr w:type="spellStart"/>
      <w:r w:rsidRPr="000536D0">
        <w:t>комбинарное</w:t>
      </w:r>
      <w:proofErr w:type="spellEnd"/>
      <w:r w:rsidRPr="000536D0">
        <w:t xml:space="preserve"> и творческое мышление;</w:t>
      </w:r>
    </w:p>
    <w:p w:rsidR="00433C36" w:rsidRPr="000536D0" w:rsidRDefault="00433C36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-устойчивый интерес к инновационным видам профессий;</w:t>
      </w:r>
    </w:p>
    <w:p w:rsidR="00433C36" w:rsidRPr="000536D0" w:rsidRDefault="00433C36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t>-способность развития личностных компетенций;</w:t>
      </w:r>
    </w:p>
    <w:p w:rsidR="00EA2E3B" w:rsidRPr="000536D0" w:rsidRDefault="00433C36" w:rsidP="00AF28BB">
      <w:pPr>
        <w:shd w:val="clear" w:color="auto" w:fill="FFFFFF"/>
        <w:spacing w:line="276" w:lineRule="auto"/>
        <w:jc w:val="both"/>
        <w:textAlignment w:val="baseline"/>
      </w:pPr>
      <w:r w:rsidRPr="000536D0">
        <w:lastRenderedPageBreak/>
        <w:t>-</w:t>
      </w:r>
      <w:r w:rsidR="00EA2E3B" w:rsidRPr="000536D0">
        <w:t>волевые качества, терпение, умение контролировать свои эмоции и поступки.</w:t>
      </w:r>
    </w:p>
    <w:p w:rsidR="00EA2E3B" w:rsidRPr="000536D0" w:rsidRDefault="00EA2E3B" w:rsidP="00AF28BB">
      <w:pPr>
        <w:tabs>
          <w:tab w:val="left" w:pos="993"/>
        </w:tabs>
        <w:spacing w:line="276" w:lineRule="auto"/>
        <w:jc w:val="both"/>
        <w:rPr>
          <w:i/>
        </w:rPr>
      </w:pPr>
      <w:proofErr w:type="spellStart"/>
      <w:r w:rsidRPr="000536D0">
        <w:rPr>
          <w:i/>
        </w:rPr>
        <w:t>Метапредметные</w:t>
      </w:r>
      <w:proofErr w:type="spellEnd"/>
      <w:r w:rsidRPr="000536D0">
        <w:rPr>
          <w:i/>
        </w:rPr>
        <w:t xml:space="preserve"> результаты.</w:t>
      </w:r>
    </w:p>
    <w:p w:rsidR="00EA2E3B" w:rsidRPr="000536D0" w:rsidRDefault="00EA2E3B" w:rsidP="00AF28BB">
      <w:pPr>
        <w:tabs>
          <w:tab w:val="left" w:pos="993"/>
        </w:tabs>
        <w:spacing w:line="276" w:lineRule="auto"/>
        <w:jc w:val="both"/>
        <w:rPr>
          <w:i/>
        </w:rPr>
      </w:pPr>
      <w:r w:rsidRPr="000536D0">
        <w:rPr>
          <w:i/>
        </w:rPr>
        <w:t>В конце второго года обучения у учащихся будет развито:</w:t>
      </w:r>
    </w:p>
    <w:p w:rsidR="00EA2E3B" w:rsidRPr="000536D0" w:rsidRDefault="00433C36" w:rsidP="00AF28BB">
      <w:pPr>
        <w:tabs>
          <w:tab w:val="left" w:pos="993"/>
        </w:tabs>
        <w:spacing w:line="276" w:lineRule="auto"/>
        <w:jc w:val="both"/>
      </w:pPr>
      <w:r w:rsidRPr="000536D0">
        <w:t>-</w:t>
      </w:r>
      <w:r w:rsidR="00351DBB" w:rsidRPr="000536D0">
        <w:t>внимание, память</w:t>
      </w:r>
      <w:r w:rsidR="00EA2E3B" w:rsidRPr="000536D0">
        <w:t>, творческое мышление, воображение, способность соразмерять свои действия по усилиям во времени и пространстве;</w:t>
      </w:r>
    </w:p>
    <w:p w:rsidR="00EA2E3B" w:rsidRPr="000536D0" w:rsidRDefault="00433C36" w:rsidP="00AF28BB">
      <w:pPr>
        <w:spacing w:line="276" w:lineRule="auto"/>
        <w:jc w:val="both"/>
      </w:pPr>
      <w:r w:rsidRPr="000536D0">
        <w:t>-</w:t>
      </w:r>
      <w:r w:rsidR="00EA2E3B" w:rsidRPr="000536D0">
        <w:t>умение применять приобретенные исполнительские навыки, умение держать себя на публике;</w:t>
      </w:r>
    </w:p>
    <w:p w:rsidR="00433C36" w:rsidRPr="000536D0" w:rsidRDefault="00433C36" w:rsidP="00AF28BB">
      <w:pPr>
        <w:spacing w:line="276" w:lineRule="auto"/>
        <w:jc w:val="both"/>
      </w:pPr>
      <w:r w:rsidRPr="000536D0">
        <w:t>-умение проводить выступления и презентации;</w:t>
      </w:r>
    </w:p>
    <w:p w:rsidR="00EA2E3B" w:rsidRPr="000536D0" w:rsidRDefault="00EA2E3B" w:rsidP="00AF28BB">
      <w:pPr>
        <w:tabs>
          <w:tab w:val="left" w:pos="993"/>
        </w:tabs>
        <w:spacing w:line="276" w:lineRule="auto"/>
        <w:jc w:val="both"/>
      </w:pPr>
      <w:r w:rsidRPr="000536D0">
        <w:t>- умение сотрудничать и заниматься совместной деятельностью;</w:t>
      </w:r>
    </w:p>
    <w:p w:rsidR="00EA2E3B" w:rsidRPr="000536D0" w:rsidRDefault="00EA2E3B" w:rsidP="00AF28BB">
      <w:pPr>
        <w:spacing w:line="276" w:lineRule="auto"/>
        <w:jc w:val="both"/>
      </w:pPr>
      <w:r w:rsidRPr="000536D0">
        <w:t xml:space="preserve">- устойчивая мотивация к занятиям </w:t>
      </w:r>
      <w:r w:rsidR="00351DBB" w:rsidRPr="000536D0">
        <w:t>технической направленности</w:t>
      </w:r>
      <w:r w:rsidRPr="000536D0">
        <w:t>.</w:t>
      </w:r>
    </w:p>
    <w:p w:rsidR="00750A04" w:rsidRPr="000536D0" w:rsidRDefault="00750A04" w:rsidP="00AF28BB">
      <w:pPr>
        <w:spacing w:line="276" w:lineRule="auto"/>
        <w:jc w:val="center"/>
        <w:rPr>
          <w:b/>
          <w:bCs/>
        </w:rPr>
      </w:pP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>Раздел 2. Комплекс организационно-педагогических условий, включающий формы аттестации</w:t>
      </w: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 xml:space="preserve">2.1. Календарный учебный график </w:t>
      </w:r>
      <w:r w:rsidRPr="000536D0">
        <w:rPr>
          <w:bCs/>
        </w:rPr>
        <w:t>(приложение 1)</w:t>
      </w:r>
      <w:r w:rsidR="00F67CEF" w:rsidRPr="000536D0">
        <w:rPr>
          <w:bCs/>
        </w:rPr>
        <w:t xml:space="preserve">. </w:t>
      </w: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  <w:r w:rsidRPr="000536D0">
        <w:rPr>
          <w:b/>
          <w:bCs/>
        </w:rPr>
        <w:t>2.2. Условия реализации программы</w:t>
      </w:r>
    </w:p>
    <w:p w:rsidR="00AC2E36" w:rsidRPr="000536D0" w:rsidRDefault="00AC2E36" w:rsidP="00AF28BB">
      <w:pPr>
        <w:spacing w:line="276" w:lineRule="auto"/>
        <w:jc w:val="center"/>
        <w:rPr>
          <w:b/>
          <w:bCs/>
        </w:rPr>
      </w:pP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/>
          <w:i/>
        </w:rPr>
        <w:t>Материально-техническое обеспечение программы</w:t>
      </w:r>
      <w:r w:rsidRPr="000536D0">
        <w:t xml:space="preserve">, предполагает наличие </w:t>
      </w:r>
      <w:r w:rsidR="00086810" w:rsidRPr="000536D0">
        <w:t xml:space="preserve">класса оборудованного компьютерной техникой </w:t>
      </w:r>
      <w:r w:rsidR="003F5D63" w:rsidRPr="000536D0">
        <w:t>с необходимым пакетом программного обеспечения и выходом в Интернет.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/>
          <w:i/>
        </w:rPr>
        <w:t>Перечень оборудования</w:t>
      </w:r>
      <w:r w:rsidR="00766B49">
        <w:rPr>
          <w:b/>
          <w:i/>
        </w:rPr>
        <w:t xml:space="preserve"> Центра «Точка Роста»</w:t>
      </w:r>
      <w:r w:rsidRPr="000536D0">
        <w:rPr>
          <w:b/>
          <w:i/>
        </w:rPr>
        <w:t>, инструментов и материалов,</w:t>
      </w:r>
      <w:r w:rsidRPr="000536D0">
        <w:t xml:space="preserve"> необходимых для реализации программы: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t>- ноутбук – 1</w:t>
      </w:r>
      <w:r w:rsidR="003F5D63" w:rsidRPr="000536D0">
        <w:t>6 (используется в 70</w:t>
      </w:r>
      <w:r w:rsidRPr="000536D0">
        <w:t xml:space="preserve">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>- 3</w:t>
      </w:r>
      <w:r w:rsidRPr="000536D0">
        <w:rPr>
          <w:lang w:val="en-US"/>
        </w:rPr>
        <w:t>D</w:t>
      </w:r>
      <w:r w:rsidRPr="000536D0">
        <w:t>-принтер (используется в 15 %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>- пластик для 3</w:t>
      </w:r>
      <w:r w:rsidRPr="000536D0">
        <w:rPr>
          <w:lang w:val="en-US"/>
        </w:rPr>
        <w:t>D</w:t>
      </w:r>
      <w:r w:rsidRPr="000536D0">
        <w:t>-принтера (используется в 15 %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 xml:space="preserve">- </w:t>
      </w:r>
      <w:r w:rsidRPr="000536D0">
        <w:rPr>
          <w:bCs/>
        </w:rPr>
        <w:t xml:space="preserve">VR-гарнитура </w:t>
      </w:r>
      <w:r w:rsidRPr="000536D0">
        <w:t>(используется в 10 %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>-смартфон/планшет (используется в 20 %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>- фото и видео аппаратура (используется в 10 % занятий)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t xml:space="preserve">- колонки </w:t>
      </w:r>
      <w:r w:rsidR="003F5D63" w:rsidRPr="000536D0">
        <w:t>– 1 комплект (используется в 50</w:t>
      </w:r>
      <w:r w:rsidRPr="000536D0">
        <w:t xml:space="preserve"> % занятий)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t xml:space="preserve">- </w:t>
      </w:r>
      <w:r w:rsidR="003F5D63" w:rsidRPr="000536D0">
        <w:t>БПЛА – 2</w:t>
      </w:r>
      <w:r w:rsidRPr="000536D0">
        <w:t xml:space="preserve"> шт. (используется в 1</w:t>
      </w:r>
      <w:r w:rsidR="003F5D63" w:rsidRPr="000536D0">
        <w:t>5</w:t>
      </w:r>
      <w:r w:rsidRPr="000536D0">
        <w:t xml:space="preserve">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 xml:space="preserve">- </w:t>
      </w:r>
      <w:proofErr w:type="spellStart"/>
      <w:r w:rsidRPr="000536D0">
        <w:t>мультимедийный</w:t>
      </w:r>
      <w:proofErr w:type="spellEnd"/>
      <w:r w:rsidRPr="000536D0">
        <w:t xml:space="preserve"> проектор (используется в 90 % занятий)</w:t>
      </w:r>
    </w:p>
    <w:p w:rsidR="003F5D63" w:rsidRPr="000536D0" w:rsidRDefault="003F5D63" w:rsidP="00AF28BB">
      <w:pPr>
        <w:spacing w:line="276" w:lineRule="auto"/>
        <w:ind w:firstLine="567"/>
        <w:jc w:val="both"/>
      </w:pPr>
      <w:r w:rsidRPr="000536D0">
        <w:t>- экран (используется в 90 % занятий)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i/>
        </w:rPr>
        <w:t>Для учащихся необходимо наличие</w:t>
      </w:r>
      <w:r w:rsidRPr="000536D0">
        <w:t>: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t>Т</w:t>
      </w:r>
      <w:r w:rsidR="003F5D63" w:rsidRPr="000536D0">
        <w:t>етради в клеточку и синей шариковой ручки</w:t>
      </w:r>
      <w:r w:rsidR="00750A04" w:rsidRPr="000536D0">
        <w:t xml:space="preserve"> (используется в 70 % занятий)</w:t>
      </w:r>
      <w:r w:rsidR="003F5D63" w:rsidRPr="000536D0">
        <w:t>.</w:t>
      </w:r>
      <w:r w:rsidR="00EA5A72" w:rsidRPr="000536D0">
        <w:t xml:space="preserve"> 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/>
          <w:i/>
        </w:rPr>
        <w:t>Информационное обеспечение</w:t>
      </w:r>
      <w:r w:rsidRPr="000536D0">
        <w:t xml:space="preserve">: </w:t>
      </w:r>
      <w:r w:rsidR="003F5D63" w:rsidRPr="000536D0">
        <w:t>лекции педагога.</w:t>
      </w:r>
    </w:p>
    <w:p w:rsidR="00AC2E36" w:rsidRPr="000536D0" w:rsidRDefault="00AC2E36" w:rsidP="00B52E75">
      <w:pPr>
        <w:spacing w:line="276" w:lineRule="auto"/>
        <w:ind w:firstLine="567"/>
        <w:jc w:val="both"/>
      </w:pPr>
      <w:r w:rsidRPr="000536D0">
        <w:rPr>
          <w:b/>
          <w:i/>
        </w:rPr>
        <w:t>Кадровое обеспечение</w:t>
      </w:r>
      <w:r w:rsidRPr="000536D0">
        <w:t xml:space="preserve">: реализацию данной программы обеспечивает педагог дополнительного образования </w:t>
      </w:r>
      <w:r w:rsidR="003F5D63" w:rsidRPr="000536D0">
        <w:t>Панфёрова Елена Юрьевна</w:t>
      </w:r>
      <w:r w:rsidRPr="000536D0">
        <w:t>. Имеет</w:t>
      </w:r>
      <w:r w:rsidR="00B52E75" w:rsidRPr="000536D0">
        <w:t xml:space="preserve"> </w:t>
      </w:r>
      <w:r w:rsidRPr="000536D0">
        <w:t>высшее образование. В 20</w:t>
      </w:r>
      <w:r w:rsidR="003F5D63" w:rsidRPr="000536D0">
        <w:t>20</w:t>
      </w:r>
      <w:r w:rsidRPr="000536D0">
        <w:t xml:space="preserve"> году прошла курсы профессиональной переподготовки по должности «Педагог дополнительного образования».</w:t>
      </w: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  <w:r w:rsidRPr="000536D0">
        <w:rPr>
          <w:b/>
        </w:rPr>
        <w:t xml:space="preserve">2.3. Формы аттестации </w:t>
      </w: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/>
          <w:bCs/>
          <w:i/>
          <w:iCs/>
        </w:rPr>
        <w:t>Формы отслеживания и фиксации образовательных результатов:</w:t>
      </w:r>
      <w:r w:rsidRPr="000536D0">
        <w:t xml:space="preserve"> грамоты, дипломы, журнал посещаемости, фото и видеоматериалы выступлений на мероприятиях различного уровня</w:t>
      </w:r>
      <w:r w:rsidR="003F5D63" w:rsidRPr="000536D0">
        <w:t xml:space="preserve"> и открытых занятий</w:t>
      </w:r>
      <w:r w:rsidRPr="000536D0">
        <w:t>,</w:t>
      </w:r>
      <w:r w:rsidR="003F5D63" w:rsidRPr="000536D0">
        <w:t xml:space="preserve"> статьи в СМИ,</w:t>
      </w:r>
      <w:r w:rsidRPr="000536D0">
        <w:t xml:space="preserve"> отзывы детей и их родителей.</w:t>
      </w:r>
    </w:p>
    <w:p w:rsidR="00AC2E36" w:rsidRPr="000536D0" w:rsidRDefault="00AC2E36" w:rsidP="00AF28BB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536D0">
        <w:rPr>
          <w:b/>
          <w:bCs/>
          <w:i/>
          <w:iCs/>
        </w:rPr>
        <w:lastRenderedPageBreak/>
        <w:t>Формы предъявления и демонстрации образовательных результатов:</w:t>
      </w:r>
      <w:r w:rsidRPr="000536D0">
        <w:rPr>
          <w:bCs/>
          <w:i/>
          <w:iCs/>
        </w:rPr>
        <w:t xml:space="preserve"> </w:t>
      </w:r>
      <w:r w:rsidRPr="000536D0">
        <w:t xml:space="preserve">анализ работы педагога; карта результатов освоения материала, согласно уровням </w:t>
      </w:r>
      <w:r w:rsidRPr="000536D0">
        <w:rPr>
          <w:bCs/>
        </w:rPr>
        <w:t xml:space="preserve">показателей параметров, определяющих эффективность реализации программы во время выполнения </w:t>
      </w:r>
      <w:r w:rsidR="008C59DF" w:rsidRPr="000536D0">
        <w:rPr>
          <w:bCs/>
        </w:rPr>
        <w:t>промежуточных самостоятельных работ</w:t>
      </w:r>
      <w:r w:rsidRPr="000536D0">
        <w:t xml:space="preserve">; </w:t>
      </w:r>
      <w:r w:rsidR="008C59DF" w:rsidRPr="000536D0">
        <w:t xml:space="preserve">выступления-презентации, проведения </w:t>
      </w:r>
      <w:r w:rsidR="008C59DF" w:rsidRPr="000536D0">
        <w:rPr>
          <w:lang w:val="en-US"/>
        </w:rPr>
        <w:t>AR</w:t>
      </w:r>
      <w:r w:rsidR="008C59DF" w:rsidRPr="000536D0">
        <w:t>-</w:t>
      </w:r>
      <w:proofErr w:type="spellStart"/>
      <w:r w:rsidR="008C59DF" w:rsidRPr="000536D0">
        <w:t>квеста</w:t>
      </w:r>
      <w:proofErr w:type="spellEnd"/>
      <w:r w:rsidR="008C59DF" w:rsidRPr="000536D0">
        <w:t xml:space="preserve">, </w:t>
      </w:r>
      <w:r w:rsidRPr="000536D0">
        <w:t>конкурсы, открытое занят</w:t>
      </w:r>
      <w:r w:rsidR="008C59DF" w:rsidRPr="000536D0">
        <w:t>ие, ярмарка достижений</w:t>
      </w:r>
      <w:r w:rsidRPr="000536D0">
        <w:t>.</w:t>
      </w:r>
    </w:p>
    <w:p w:rsidR="00AC2E36" w:rsidRPr="000536D0" w:rsidRDefault="00AC2E36" w:rsidP="00AF28BB">
      <w:pPr>
        <w:tabs>
          <w:tab w:val="left" w:pos="195"/>
        </w:tabs>
        <w:spacing w:line="276" w:lineRule="auto"/>
        <w:ind w:firstLine="567"/>
        <w:jc w:val="both"/>
        <w:rPr>
          <w:bCs/>
        </w:rPr>
      </w:pPr>
      <w:r w:rsidRPr="000536D0">
        <w:rPr>
          <w:b/>
          <w:i/>
        </w:rPr>
        <w:t>Формами подведения итогов реализации образовательной программы являются:</w:t>
      </w:r>
      <w:r w:rsidRPr="000536D0">
        <w:t xml:space="preserve"> участие в конкурсах различного уровня (муниципальных, региональных), </w:t>
      </w:r>
      <w:r w:rsidR="008C59DF" w:rsidRPr="000536D0">
        <w:t>промежуточные самостоятельные работы</w:t>
      </w:r>
      <w:r w:rsidRPr="000536D0">
        <w:t xml:space="preserve">, </w:t>
      </w:r>
      <w:r w:rsidR="008C59DF" w:rsidRPr="000536D0">
        <w:rPr>
          <w:bCs/>
        </w:rPr>
        <w:t>публикация достижений.</w:t>
      </w:r>
      <w:r w:rsidRPr="000536D0">
        <w:rPr>
          <w:bCs/>
        </w:rPr>
        <w:t xml:space="preserve"> 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Cs/>
        </w:rPr>
        <w:t xml:space="preserve">Оценка возможностей учащихся и результативности их </w:t>
      </w:r>
      <w:proofErr w:type="gramStart"/>
      <w:r w:rsidRPr="000536D0">
        <w:rPr>
          <w:bCs/>
        </w:rPr>
        <w:t>обучения по программе</w:t>
      </w:r>
      <w:proofErr w:type="gramEnd"/>
      <w:r w:rsidRPr="000536D0">
        <w:rPr>
          <w:bCs/>
        </w:rPr>
        <w:t xml:space="preserve"> осуществляется в результате поэтапного контроля.</w:t>
      </w:r>
    </w:p>
    <w:p w:rsidR="00AC2E36" w:rsidRPr="000536D0" w:rsidRDefault="00A73BA9" w:rsidP="00AF28BB">
      <w:pPr>
        <w:tabs>
          <w:tab w:val="left" w:pos="195"/>
        </w:tabs>
        <w:spacing w:line="276" w:lineRule="auto"/>
        <w:ind w:firstLine="567"/>
        <w:jc w:val="both"/>
        <w:rPr>
          <w:bCs/>
        </w:rPr>
      </w:pPr>
      <w:r w:rsidRPr="000536D0">
        <w:rPr>
          <w:bCs/>
          <w:i/>
        </w:rPr>
        <w:t>Этап 1</w:t>
      </w:r>
      <w:r w:rsidR="00AC2E36" w:rsidRPr="000536D0">
        <w:rPr>
          <w:bCs/>
          <w:i/>
        </w:rPr>
        <w:t>. Текущий контроль.</w:t>
      </w:r>
      <w:r w:rsidR="00AC2E36" w:rsidRPr="000536D0">
        <w:rPr>
          <w:bCs/>
        </w:rPr>
        <w:t xml:space="preserve"> Учащиеся выполняют </w:t>
      </w:r>
      <w:r w:rsidR="008C59DF" w:rsidRPr="000536D0">
        <w:rPr>
          <w:bCs/>
        </w:rPr>
        <w:t>промежуточные самостоятельные работы</w:t>
      </w:r>
      <w:r w:rsidR="00AC2E36" w:rsidRPr="000536D0">
        <w:rPr>
          <w:bCs/>
        </w:rPr>
        <w:t>, выявляющие степень усвоения программного материала. Педагог проводит сравнительный анализ знаний, умений навыков учащихся.</w:t>
      </w:r>
    </w:p>
    <w:p w:rsidR="00AC2E36" w:rsidRPr="000536D0" w:rsidRDefault="00A73BA9" w:rsidP="00AF28BB">
      <w:pPr>
        <w:tabs>
          <w:tab w:val="left" w:pos="195"/>
        </w:tabs>
        <w:spacing w:line="276" w:lineRule="auto"/>
        <w:ind w:firstLine="567"/>
        <w:jc w:val="both"/>
        <w:rPr>
          <w:bCs/>
        </w:rPr>
      </w:pPr>
      <w:r w:rsidRPr="000536D0">
        <w:rPr>
          <w:bCs/>
          <w:i/>
        </w:rPr>
        <w:t>Этап 2</w:t>
      </w:r>
      <w:r w:rsidR="00AC2E36" w:rsidRPr="000536D0">
        <w:rPr>
          <w:bCs/>
          <w:i/>
        </w:rPr>
        <w:t>. Итоговый контроль.</w:t>
      </w:r>
      <w:r w:rsidR="00AC2E36" w:rsidRPr="000536D0">
        <w:rPr>
          <w:bCs/>
        </w:rPr>
        <w:t xml:space="preserve"> Учащиеся </w:t>
      </w:r>
      <w:r w:rsidR="008C59DF" w:rsidRPr="000536D0">
        <w:rPr>
          <w:bCs/>
        </w:rPr>
        <w:t>готовят выступление/ярмарку достижений</w:t>
      </w:r>
      <w:r w:rsidR="00AC2E36" w:rsidRPr="000536D0">
        <w:rPr>
          <w:bCs/>
        </w:rPr>
        <w:t>, выявляющ</w:t>
      </w:r>
      <w:r w:rsidR="008C59DF" w:rsidRPr="000536D0">
        <w:rPr>
          <w:bCs/>
        </w:rPr>
        <w:t>ую</w:t>
      </w:r>
      <w:r w:rsidR="00AC2E36" w:rsidRPr="000536D0">
        <w:rPr>
          <w:bCs/>
        </w:rPr>
        <w:t xml:space="preserve"> степень усвоения учебного материала. Педагог проводит сравнительный анализ знаний, умений навыков учащихся в конце </w:t>
      </w:r>
      <w:proofErr w:type="gramStart"/>
      <w:r w:rsidR="00AC2E36" w:rsidRPr="000536D0">
        <w:rPr>
          <w:bCs/>
        </w:rPr>
        <w:t>обучения по программе</w:t>
      </w:r>
      <w:proofErr w:type="gramEnd"/>
      <w:r w:rsidR="00AC2E36" w:rsidRPr="000536D0">
        <w:rPr>
          <w:bCs/>
        </w:rPr>
        <w:t>.</w:t>
      </w:r>
    </w:p>
    <w:p w:rsidR="00AC2E36" w:rsidRPr="000536D0" w:rsidRDefault="00AC2E36" w:rsidP="00AF28BB">
      <w:pPr>
        <w:tabs>
          <w:tab w:val="left" w:pos="195"/>
        </w:tabs>
        <w:spacing w:line="276" w:lineRule="auto"/>
        <w:ind w:firstLine="567"/>
        <w:jc w:val="both"/>
        <w:rPr>
          <w:bCs/>
          <w:color w:val="FF0000"/>
        </w:rPr>
      </w:pP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  <w:r w:rsidRPr="000536D0">
        <w:rPr>
          <w:b/>
        </w:rPr>
        <w:t xml:space="preserve">2.4. Оценочные материалы </w:t>
      </w:r>
    </w:p>
    <w:p w:rsidR="00456EE6" w:rsidRPr="000536D0" w:rsidRDefault="00456EE6" w:rsidP="00456EE6">
      <w:pPr>
        <w:spacing w:line="276" w:lineRule="auto"/>
        <w:ind w:firstLine="567"/>
        <w:jc w:val="both"/>
        <w:rPr>
          <w:bCs/>
          <w:color w:val="FF0000"/>
        </w:rPr>
      </w:pPr>
    </w:p>
    <w:p w:rsidR="00456EE6" w:rsidRPr="000536D0" w:rsidRDefault="00456EE6" w:rsidP="00456EE6">
      <w:pPr>
        <w:spacing w:line="276" w:lineRule="auto"/>
        <w:ind w:firstLine="567"/>
        <w:jc w:val="both"/>
        <w:rPr>
          <w:bCs/>
        </w:rPr>
      </w:pPr>
      <w:r w:rsidRPr="000536D0">
        <w:rPr>
          <w:bCs/>
        </w:rPr>
        <w:t>Результаты педагогического мониторинга заносятся в таблицу оценочных материалов с указанием текущего уровня овладения указанными навыками. По результатам проведенного мониторинга и на основании таблицы делаются выводы о текущем уровне освоения программы и рекомендации для улучшения показателей.</w:t>
      </w:r>
      <w:r w:rsidRPr="000536D0">
        <w:rPr>
          <w:bCs/>
        </w:rPr>
        <w:cr/>
      </w:r>
    </w:p>
    <w:tbl>
      <w:tblPr>
        <w:tblStyle w:val="ac"/>
        <w:tblW w:w="10773" w:type="dxa"/>
        <w:tblInd w:w="-1026" w:type="dxa"/>
        <w:tblLayout w:type="fixed"/>
        <w:tblLook w:val="04A0"/>
      </w:tblPr>
      <w:tblGrid>
        <w:gridCol w:w="708"/>
        <w:gridCol w:w="5813"/>
        <w:gridCol w:w="709"/>
        <w:gridCol w:w="708"/>
        <w:gridCol w:w="709"/>
        <w:gridCol w:w="709"/>
        <w:gridCol w:w="709"/>
        <w:gridCol w:w="708"/>
      </w:tblGrid>
      <w:tr w:rsidR="003C1F2F" w:rsidRPr="000536D0" w:rsidTr="003C1F2F">
        <w:tc>
          <w:tcPr>
            <w:tcW w:w="708" w:type="dxa"/>
            <w:vMerge w:val="restart"/>
          </w:tcPr>
          <w:p w:rsidR="003C1F2F" w:rsidRPr="000536D0" w:rsidRDefault="003C1F2F" w:rsidP="003C1F2F">
            <w:pPr>
              <w:jc w:val="center"/>
              <w:rPr>
                <w:b/>
                <w:bCs/>
                <w:sz w:val="24"/>
                <w:szCs w:val="24"/>
              </w:rPr>
            </w:pPr>
            <w:r w:rsidRPr="000536D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6D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36D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36D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  <w:vMerge w:val="restart"/>
          </w:tcPr>
          <w:p w:rsidR="003C1F2F" w:rsidRPr="000536D0" w:rsidRDefault="003C1F2F" w:rsidP="003C1F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1F2F" w:rsidRPr="000536D0" w:rsidRDefault="003C1F2F" w:rsidP="003C1F2F">
            <w:pPr>
              <w:jc w:val="center"/>
              <w:rPr>
                <w:b/>
                <w:bCs/>
                <w:sz w:val="24"/>
                <w:szCs w:val="24"/>
              </w:rPr>
            </w:pPr>
            <w:r w:rsidRPr="000536D0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gridSpan w:val="3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36D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36D0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3C1F2F" w:rsidRPr="000536D0" w:rsidTr="003C1F2F">
        <w:tc>
          <w:tcPr>
            <w:tcW w:w="708" w:type="dxa"/>
            <w:vMerge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536D0">
              <w:rPr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536D0">
              <w:rPr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3C1F2F" w:rsidRPr="000536D0" w:rsidRDefault="003C1F2F" w:rsidP="003C1F2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в</w:t>
            </w:r>
          </w:p>
        </w:tc>
      </w:tr>
      <w:tr w:rsidR="003C1F2F" w:rsidRPr="000536D0" w:rsidTr="003C1F2F"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Теоретическая подготовка учащегося.</w:t>
            </w: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C1F2F" w:rsidRPr="000536D0" w:rsidTr="003C1F2F"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Практическая подготовка учащегося.</w:t>
            </w: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C1F2F" w:rsidRPr="000536D0" w:rsidTr="003C1F2F"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Обладание опытом самостоятельной деятельности.</w:t>
            </w: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C1F2F" w:rsidRPr="000536D0" w:rsidTr="003C1F2F"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536D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813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0536D0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0536D0">
              <w:rPr>
                <w:bCs/>
                <w:sz w:val="24"/>
                <w:szCs w:val="24"/>
              </w:rPr>
              <w:t xml:space="preserve"> личностных качеств.</w:t>
            </w: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F2F" w:rsidRPr="000536D0" w:rsidRDefault="003C1F2F" w:rsidP="00456E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56EE6" w:rsidRPr="000536D0" w:rsidRDefault="00456EE6" w:rsidP="00456EE6">
      <w:pPr>
        <w:spacing w:line="276" w:lineRule="auto"/>
        <w:ind w:firstLine="567"/>
        <w:jc w:val="both"/>
        <w:rPr>
          <w:bCs/>
        </w:rPr>
      </w:pPr>
    </w:p>
    <w:p w:rsidR="003C1F2F" w:rsidRPr="000536D0" w:rsidRDefault="003C1F2F" w:rsidP="003C1F2F">
      <w:pPr>
        <w:spacing w:line="276" w:lineRule="auto"/>
        <w:ind w:firstLine="567"/>
        <w:jc w:val="both"/>
        <w:rPr>
          <w:bCs/>
        </w:rPr>
      </w:pPr>
      <w:r w:rsidRPr="000536D0">
        <w:rPr>
          <w:bCs/>
        </w:rPr>
        <w:t>Категории оценок:</w:t>
      </w:r>
    </w:p>
    <w:p w:rsidR="003C1F2F" w:rsidRPr="000536D0" w:rsidRDefault="003C1F2F" w:rsidP="003C1F2F">
      <w:pPr>
        <w:spacing w:line="276" w:lineRule="auto"/>
        <w:jc w:val="both"/>
        <w:rPr>
          <w:bCs/>
        </w:rPr>
      </w:pPr>
      <w:r w:rsidRPr="000536D0">
        <w:rPr>
          <w:bCs/>
        </w:rPr>
        <w:t>«</w:t>
      </w:r>
      <w:proofErr w:type="spellStart"/>
      <w:r w:rsidRPr="000536D0">
        <w:rPr>
          <w:bCs/>
        </w:rPr>
        <w:t>н</w:t>
      </w:r>
      <w:proofErr w:type="spellEnd"/>
      <w:r w:rsidRPr="000536D0">
        <w:rPr>
          <w:bCs/>
        </w:rPr>
        <w:t>» (</w:t>
      </w:r>
      <w:proofErr w:type="gramStart"/>
      <w:r w:rsidRPr="000536D0">
        <w:rPr>
          <w:bCs/>
        </w:rPr>
        <w:t>низкий</w:t>
      </w:r>
      <w:proofErr w:type="gramEnd"/>
      <w:r w:rsidRPr="000536D0">
        <w:rPr>
          <w:bCs/>
        </w:rPr>
        <w:t>) - справляется с помощью педагога;</w:t>
      </w:r>
    </w:p>
    <w:p w:rsidR="003C1F2F" w:rsidRPr="000536D0" w:rsidRDefault="003C1F2F" w:rsidP="003C1F2F">
      <w:pPr>
        <w:spacing w:line="276" w:lineRule="auto"/>
        <w:jc w:val="both"/>
        <w:rPr>
          <w:bCs/>
        </w:rPr>
      </w:pPr>
      <w:r w:rsidRPr="000536D0">
        <w:rPr>
          <w:bCs/>
        </w:rPr>
        <w:t>«</w:t>
      </w:r>
      <w:proofErr w:type="gramStart"/>
      <w:r w:rsidRPr="000536D0">
        <w:rPr>
          <w:bCs/>
        </w:rPr>
        <w:t>с</w:t>
      </w:r>
      <w:proofErr w:type="gramEnd"/>
      <w:r w:rsidRPr="000536D0">
        <w:rPr>
          <w:bCs/>
        </w:rPr>
        <w:t>» (средний) - справляется с частичной помощью педагога;</w:t>
      </w:r>
    </w:p>
    <w:p w:rsidR="003C1F2F" w:rsidRPr="000536D0" w:rsidRDefault="003C1F2F" w:rsidP="003C1F2F">
      <w:pPr>
        <w:spacing w:line="276" w:lineRule="auto"/>
        <w:jc w:val="both"/>
        <w:rPr>
          <w:bCs/>
        </w:rPr>
      </w:pPr>
      <w:r w:rsidRPr="000536D0">
        <w:rPr>
          <w:bCs/>
        </w:rPr>
        <w:t>«в» (высокий) - справляется самостоятельно.</w:t>
      </w: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  <w:r w:rsidRPr="000536D0">
        <w:rPr>
          <w:b/>
        </w:rPr>
        <w:t>2.5. Методические материалы</w:t>
      </w:r>
    </w:p>
    <w:p w:rsidR="00AC2E36" w:rsidRPr="000536D0" w:rsidRDefault="00AC2E36" w:rsidP="00AF28BB">
      <w:pPr>
        <w:spacing w:line="276" w:lineRule="auto"/>
        <w:ind w:firstLine="567"/>
        <w:jc w:val="center"/>
        <w:rPr>
          <w:b/>
        </w:rPr>
      </w:pPr>
    </w:p>
    <w:p w:rsidR="00AC2E36" w:rsidRPr="000536D0" w:rsidRDefault="00AC2E36" w:rsidP="00AF28BB">
      <w:pPr>
        <w:spacing w:line="276" w:lineRule="auto"/>
        <w:ind w:firstLine="567"/>
        <w:jc w:val="both"/>
        <w:rPr>
          <w:b/>
          <w:i/>
        </w:rPr>
      </w:pPr>
      <w:r w:rsidRPr="000536D0">
        <w:rPr>
          <w:b/>
          <w:i/>
        </w:rPr>
        <w:t xml:space="preserve">Образовательные и учебные форматы </w:t>
      </w:r>
    </w:p>
    <w:p w:rsidR="00AC2E36" w:rsidRPr="000536D0" w:rsidRDefault="00AC2E36" w:rsidP="00AF28BB">
      <w:pPr>
        <w:spacing w:line="276" w:lineRule="auto"/>
        <w:ind w:firstLine="567"/>
        <w:jc w:val="both"/>
        <w:rPr>
          <w:b/>
        </w:rPr>
      </w:pPr>
      <w:r w:rsidRPr="000536D0">
        <w:t>В процессе реализации программы используются следующие</w:t>
      </w:r>
      <w:r w:rsidRPr="000536D0">
        <w:rPr>
          <w:b/>
        </w:rPr>
        <w:t xml:space="preserve"> </w:t>
      </w:r>
      <w:r w:rsidRPr="000536D0">
        <w:rPr>
          <w:i/>
        </w:rPr>
        <w:t>принципы и методы обучения:</w:t>
      </w:r>
    </w:p>
    <w:p w:rsidR="00AC2E36" w:rsidRPr="000536D0" w:rsidRDefault="00A73BA9" w:rsidP="00AF28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536D0">
        <w:t>-</w:t>
      </w:r>
      <w:r w:rsidR="00AC2E36" w:rsidRPr="000536D0">
        <w:t>принцип индивидуализации (определение посильных заданий с учётом возможностей ребёнка);</w:t>
      </w:r>
    </w:p>
    <w:p w:rsidR="00AC2E36" w:rsidRPr="000536D0" w:rsidRDefault="00A73BA9" w:rsidP="00AF28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536D0">
        <w:t>-</w:t>
      </w:r>
      <w:r w:rsidR="00AC2E36" w:rsidRPr="000536D0">
        <w:t>принцип систематичности (непрерывность и регулярность занятий);</w:t>
      </w:r>
    </w:p>
    <w:p w:rsidR="00AC2E36" w:rsidRPr="000536D0" w:rsidRDefault="00A73BA9" w:rsidP="00AF28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536D0">
        <w:t>-</w:t>
      </w:r>
      <w:r w:rsidR="00AC2E36" w:rsidRPr="000536D0">
        <w:t>принцип наглядности</w:t>
      </w:r>
      <w:r w:rsidR="008C59DF" w:rsidRPr="000536D0">
        <w:t xml:space="preserve"> (демонстрация выполнения заданий</w:t>
      </w:r>
      <w:r w:rsidR="00AC2E36" w:rsidRPr="000536D0">
        <w:t xml:space="preserve"> педагогом);</w:t>
      </w:r>
    </w:p>
    <w:p w:rsidR="00AC2E36" w:rsidRPr="000536D0" w:rsidRDefault="00A73BA9" w:rsidP="00AF28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536D0">
        <w:t>-</w:t>
      </w:r>
      <w:r w:rsidR="00AC2E36" w:rsidRPr="000536D0">
        <w:t xml:space="preserve">принцип повторяемости материала (повторение вырабатываемых </w:t>
      </w:r>
      <w:r w:rsidR="008C59DF" w:rsidRPr="000536D0">
        <w:t xml:space="preserve">знаний и </w:t>
      </w:r>
      <w:r w:rsidR="00AC2E36" w:rsidRPr="000536D0">
        <w:lastRenderedPageBreak/>
        <w:t>навыков);</w:t>
      </w:r>
    </w:p>
    <w:p w:rsidR="00AC2E36" w:rsidRPr="000536D0" w:rsidRDefault="00A73BA9" w:rsidP="00AF28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536D0">
        <w:t>-</w:t>
      </w:r>
      <w:r w:rsidR="00AC2E36" w:rsidRPr="000536D0">
        <w:t>принцип сознательности и  активности (обучение, опирающееся на сознательное и заинтересованное отношение воспитанника к своим действиям).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i/>
        </w:rPr>
        <w:t>Словесный метод.</w:t>
      </w:r>
      <w:r w:rsidRPr="000536D0">
        <w:rPr>
          <w:b/>
        </w:rPr>
        <w:t xml:space="preserve"> </w:t>
      </w:r>
      <w:r w:rsidR="008C59DF" w:rsidRPr="000536D0">
        <w:t>Это беседа, об изучаемых понятиях, характеристик и устройств, объяснение основных принципов работы изучаемых программ и устройств.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i/>
        </w:rPr>
        <w:t>Практический метод</w:t>
      </w:r>
      <w:r w:rsidRPr="000536D0">
        <w:t xml:space="preserve"> заключается в</w:t>
      </w:r>
      <w:r w:rsidR="008C59DF" w:rsidRPr="000536D0">
        <w:t xml:space="preserve"> выполнении практических заданий, закрепляющих теоретические знания в навыки.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i/>
        </w:rPr>
        <w:t>Наглядный метод</w:t>
      </w:r>
      <w:r w:rsidRPr="000536D0">
        <w:t xml:space="preserve"> – </w:t>
      </w:r>
      <w:r w:rsidR="008C59DF" w:rsidRPr="000536D0">
        <w:t>демонстрация материала на экране и в индивидуальном порядке при  выполнении задания.</w:t>
      </w:r>
      <w:r w:rsidRPr="000536D0">
        <w:t xml:space="preserve"> </w:t>
      </w:r>
    </w:p>
    <w:p w:rsidR="00AC2E36" w:rsidRPr="000536D0" w:rsidRDefault="00AC2E36" w:rsidP="00AF28BB">
      <w:pPr>
        <w:spacing w:line="276" w:lineRule="auto"/>
        <w:ind w:firstLine="567"/>
        <w:jc w:val="both"/>
        <w:rPr>
          <w:b/>
        </w:rPr>
      </w:pPr>
      <w:r w:rsidRPr="000536D0">
        <w:t xml:space="preserve">Также применяется </w:t>
      </w:r>
      <w:r w:rsidRPr="000536D0">
        <w:rPr>
          <w:i/>
        </w:rPr>
        <w:t>игровой метод.</w:t>
      </w:r>
      <w:r w:rsidRPr="000536D0">
        <w:rPr>
          <w:b/>
        </w:rPr>
        <w:t xml:space="preserve"> 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t xml:space="preserve">Приоритетным направлением реализации программного материала является создание условий для эмоционального благополучия учащихся и раскрытие их </w:t>
      </w:r>
      <w:r w:rsidR="008C59DF" w:rsidRPr="000536D0">
        <w:t xml:space="preserve">технического и </w:t>
      </w:r>
      <w:r w:rsidRPr="000536D0">
        <w:t xml:space="preserve">творческого потенциала, что достигается путем применения </w:t>
      </w:r>
      <w:r w:rsidRPr="000536D0">
        <w:rPr>
          <w:b/>
          <w:i/>
        </w:rPr>
        <w:t>современных педагогических технологий</w:t>
      </w:r>
      <w:r w:rsidRPr="000536D0">
        <w:rPr>
          <w:i/>
        </w:rPr>
        <w:t xml:space="preserve">. </w:t>
      </w:r>
      <w:proofErr w:type="gramStart"/>
      <w:r w:rsidR="00B52E75" w:rsidRPr="000536D0">
        <w:t>Таких</w:t>
      </w:r>
      <w:proofErr w:type="gramEnd"/>
      <w:r w:rsidR="00B52E75" w:rsidRPr="000536D0">
        <w:t xml:space="preserve"> как</w:t>
      </w:r>
      <w:r w:rsidRPr="000536D0">
        <w:t xml:space="preserve"> педагогика сотрудничества; индивидуально-ориентированные, </w:t>
      </w:r>
      <w:proofErr w:type="spellStart"/>
      <w:r w:rsidRPr="000536D0">
        <w:t>здоровьесберегающие</w:t>
      </w:r>
      <w:proofErr w:type="spellEnd"/>
      <w:r w:rsidRPr="000536D0">
        <w:t>, игровые и ИКТ технологии.</w:t>
      </w:r>
    </w:p>
    <w:p w:rsidR="00AC2E36" w:rsidRPr="000536D0" w:rsidRDefault="00AC2E36" w:rsidP="00AF28BB">
      <w:pPr>
        <w:spacing w:line="276" w:lineRule="auto"/>
        <w:ind w:firstLine="567"/>
        <w:rPr>
          <w:b/>
          <w:i/>
        </w:rPr>
      </w:pPr>
      <w:r w:rsidRPr="000536D0">
        <w:rPr>
          <w:b/>
          <w:i/>
        </w:rPr>
        <w:t>Дидактические материалы:</w:t>
      </w:r>
    </w:p>
    <w:p w:rsidR="00D25339" w:rsidRPr="000536D0" w:rsidRDefault="00AC2E36" w:rsidP="00AF28BB">
      <w:pPr>
        <w:spacing w:line="276" w:lineRule="auto"/>
        <w:ind w:firstLine="567"/>
        <w:jc w:val="both"/>
      </w:pPr>
      <w:r w:rsidRPr="000536D0">
        <w:rPr>
          <w:bCs/>
        </w:rPr>
        <w:t xml:space="preserve">- </w:t>
      </w:r>
      <w:r w:rsidR="00D25339" w:rsidRPr="000536D0">
        <w:rPr>
          <w:bCs/>
        </w:rPr>
        <w:t xml:space="preserve">материалы </w:t>
      </w:r>
      <w:r w:rsidR="00D25339" w:rsidRPr="000536D0">
        <w:t>программ «</w:t>
      </w:r>
      <w:proofErr w:type="spellStart"/>
      <w:r w:rsidR="00D25339" w:rsidRPr="000536D0">
        <w:t>Кванториума</w:t>
      </w:r>
      <w:proofErr w:type="spellEnd"/>
      <w:r w:rsidR="00D25339" w:rsidRPr="000536D0">
        <w:t>»: «</w:t>
      </w:r>
      <w:proofErr w:type="spellStart"/>
      <w:r w:rsidR="00D25339" w:rsidRPr="000536D0">
        <w:t>Геоквантум</w:t>
      </w:r>
      <w:proofErr w:type="spellEnd"/>
      <w:r w:rsidR="00D25339" w:rsidRPr="000536D0">
        <w:t>», «</w:t>
      </w:r>
      <w:proofErr w:type="spellStart"/>
      <w:r w:rsidR="00D25339" w:rsidRPr="000536D0">
        <w:t>Авиаквантум</w:t>
      </w:r>
      <w:proofErr w:type="spellEnd"/>
      <w:r w:rsidR="00D25339" w:rsidRPr="000536D0">
        <w:t>», «3D-моделирование».</w:t>
      </w:r>
    </w:p>
    <w:p w:rsidR="00AC2E36" w:rsidRPr="000536D0" w:rsidRDefault="00AC2E36" w:rsidP="00AF28BB">
      <w:pPr>
        <w:spacing w:line="276" w:lineRule="auto"/>
        <w:ind w:firstLine="567"/>
        <w:jc w:val="both"/>
      </w:pPr>
      <w:r w:rsidRPr="000536D0">
        <w:rPr>
          <w:b/>
          <w:i/>
        </w:rPr>
        <w:t xml:space="preserve">Алгоритм учебного занятия. </w:t>
      </w:r>
      <w:r w:rsidRPr="000536D0">
        <w:t>Подготовительная часть - вводная. В этой части занятия педа</w:t>
      </w:r>
      <w:r w:rsidR="00D25339" w:rsidRPr="000536D0">
        <w:t xml:space="preserve">гог организует детей на занятие и ориентирует на дальнейшую деятельность. </w:t>
      </w:r>
      <w:r w:rsidRPr="000536D0">
        <w:t xml:space="preserve"> Вводная часть </w:t>
      </w:r>
      <w:r w:rsidR="00D25339" w:rsidRPr="000536D0">
        <w:t>10-15 мин от</w:t>
      </w:r>
      <w:r w:rsidRPr="000536D0">
        <w:t xml:space="preserve"> общего времени занятия.</w:t>
      </w:r>
    </w:p>
    <w:p w:rsidR="00AC2E36" w:rsidRPr="000536D0" w:rsidRDefault="00AC2E36" w:rsidP="00AF28BB">
      <w:pPr>
        <w:tabs>
          <w:tab w:val="left" w:pos="993"/>
        </w:tabs>
        <w:spacing w:line="276" w:lineRule="auto"/>
        <w:ind w:firstLine="567"/>
        <w:jc w:val="both"/>
      </w:pPr>
      <w:r w:rsidRPr="000536D0">
        <w:t xml:space="preserve">Основная часть включает </w:t>
      </w:r>
      <w:r w:rsidR="00D25339" w:rsidRPr="000536D0">
        <w:t xml:space="preserve"> изучение нового материала, повторение и практическую деятельность.</w:t>
      </w:r>
      <w:r w:rsidRPr="000536D0">
        <w:t xml:space="preserve"> 2/3 общего времени занятия.</w:t>
      </w:r>
    </w:p>
    <w:p w:rsidR="00AC2E36" w:rsidRPr="000536D0" w:rsidRDefault="00AC2E36" w:rsidP="00AF28BB">
      <w:pPr>
        <w:tabs>
          <w:tab w:val="left" w:pos="993"/>
        </w:tabs>
        <w:spacing w:line="276" w:lineRule="auto"/>
        <w:ind w:firstLine="567"/>
        <w:jc w:val="both"/>
      </w:pPr>
      <w:r w:rsidRPr="000536D0">
        <w:t xml:space="preserve">Заключительная часть предусматривает подведение итогов занятия. </w:t>
      </w:r>
    </w:p>
    <w:p w:rsidR="00AC2E36" w:rsidRPr="000536D0" w:rsidRDefault="00AC2E36" w:rsidP="00AF28BB">
      <w:pPr>
        <w:tabs>
          <w:tab w:val="left" w:pos="993"/>
        </w:tabs>
        <w:spacing w:line="276" w:lineRule="auto"/>
        <w:ind w:firstLine="567"/>
        <w:jc w:val="both"/>
      </w:pPr>
      <w:r w:rsidRPr="000536D0">
        <w:t>(2–3 минуты).</w:t>
      </w:r>
    </w:p>
    <w:p w:rsidR="00AC2E36" w:rsidRPr="000536D0" w:rsidRDefault="00AC2E36" w:rsidP="00AF28BB">
      <w:pPr>
        <w:pStyle w:val="a5"/>
        <w:spacing w:before="0" w:beforeAutospacing="0" w:after="0" w:afterAutospacing="0" w:line="276" w:lineRule="auto"/>
        <w:ind w:firstLine="567"/>
        <w:jc w:val="both"/>
      </w:pPr>
      <w:r w:rsidRPr="000536D0">
        <w:t>Построение занятия определяется 4-мя условиями:</w:t>
      </w:r>
    </w:p>
    <w:p w:rsidR="00AC2E36" w:rsidRPr="000536D0" w:rsidRDefault="00AC2E36" w:rsidP="00AF28BB">
      <w:pPr>
        <w:pStyle w:val="a5"/>
        <w:spacing w:before="0" w:beforeAutospacing="0" w:after="0" w:afterAutospacing="0" w:line="276" w:lineRule="auto"/>
        <w:ind w:firstLine="567"/>
        <w:jc w:val="both"/>
      </w:pPr>
      <w:r w:rsidRPr="000536D0">
        <w:t>- соразмерностью отдельных частей занятия;</w:t>
      </w:r>
    </w:p>
    <w:p w:rsidR="00AC2E36" w:rsidRPr="000536D0" w:rsidRDefault="00AC2E36" w:rsidP="00AF28BB">
      <w:pPr>
        <w:pStyle w:val="a5"/>
        <w:spacing w:before="0" w:beforeAutospacing="0" w:after="0" w:afterAutospacing="0" w:line="276" w:lineRule="auto"/>
        <w:ind w:firstLine="567"/>
        <w:jc w:val="both"/>
      </w:pPr>
      <w:r w:rsidRPr="000536D0">
        <w:t>- подбором упражнений и последовательностью их исполнения;</w:t>
      </w:r>
    </w:p>
    <w:p w:rsidR="00AC2E36" w:rsidRPr="000536D0" w:rsidRDefault="00AC2E36" w:rsidP="00AF28BB">
      <w:pPr>
        <w:pStyle w:val="a5"/>
        <w:spacing w:before="0" w:beforeAutospacing="0" w:after="0" w:afterAutospacing="0" w:line="276" w:lineRule="auto"/>
        <w:ind w:firstLine="567"/>
        <w:jc w:val="both"/>
      </w:pPr>
      <w:r w:rsidRPr="000536D0">
        <w:t>- чередованием нагрузки и отдыха;</w:t>
      </w:r>
    </w:p>
    <w:p w:rsidR="00AC2E36" w:rsidRPr="000536D0" w:rsidRDefault="00AC2E36" w:rsidP="00AF28BB">
      <w:pPr>
        <w:pStyle w:val="a5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0536D0">
        <w:t>В зависимости от педагогических задач длительность и соразмерность частей занятия может меняться. В среднем основная часть занятия при любой его продолжительности составляет около 80% общего времени.</w:t>
      </w:r>
    </w:p>
    <w:p w:rsidR="00AC2E36" w:rsidRPr="000536D0" w:rsidRDefault="00AC2E36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b/>
        </w:rPr>
      </w:pPr>
    </w:p>
    <w:p w:rsidR="00B52E75" w:rsidRDefault="00B52E75" w:rsidP="00AF28BB">
      <w:pPr>
        <w:spacing w:line="276" w:lineRule="auto"/>
        <w:rPr>
          <w:b/>
        </w:rPr>
      </w:pPr>
    </w:p>
    <w:p w:rsidR="000536D0" w:rsidRPr="000536D0" w:rsidRDefault="000536D0" w:rsidP="00AF28BB">
      <w:pPr>
        <w:spacing w:line="276" w:lineRule="auto"/>
        <w:rPr>
          <w:b/>
        </w:rPr>
      </w:pPr>
    </w:p>
    <w:p w:rsidR="00B52E75" w:rsidRPr="000536D0" w:rsidRDefault="00B52E75" w:rsidP="00AF28BB">
      <w:pPr>
        <w:spacing w:line="276" w:lineRule="auto"/>
        <w:rPr>
          <w:i/>
          <w:iCs/>
        </w:rPr>
      </w:pPr>
    </w:p>
    <w:p w:rsidR="00AC2E36" w:rsidRPr="000536D0" w:rsidRDefault="00AC2E36" w:rsidP="00AF28BB">
      <w:pPr>
        <w:pStyle w:val="2"/>
        <w:spacing w:line="276" w:lineRule="auto"/>
      </w:pPr>
      <w:r w:rsidRPr="000536D0">
        <w:t>Список литературы</w:t>
      </w:r>
    </w:p>
    <w:p w:rsidR="00AC2E36" w:rsidRPr="000536D0" w:rsidRDefault="00AC2E36" w:rsidP="00AF28BB">
      <w:pPr>
        <w:spacing w:line="276" w:lineRule="auto"/>
      </w:pPr>
    </w:p>
    <w:p w:rsidR="00E806A3" w:rsidRPr="000536D0" w:rsidRDefault="00AC2E36" w:rsidP="00AF28BB">
      <w:pPr>
        <w:spacing w:line="276" w:lineRule="auto"/>
        <w:jc w:val="both"/>
        <w:rPr>
          <w:b/>
          <w:i/>
        </w:rPr>
      </w:pPr>
      <w:r w:rsidRPr="000536D0">
        <w:rPr>
          <w:b/>
          <w:i/>
        </w:rPr>
        <w:t>Основная литература</w:t>
      </w:r>
    </w:p>
    <w:p w:rsidR="00E806A3" w:rsidRPr="000536D0" w:rsidRDefault="00E806A3" w:rsidP="00AF28BB">
      <w:pPr>
        <w:rPr>
          <w:shd w:val="clear" w:color="auto" w:fill="FFFFFF"/>
        </w:rPr>
      </w:pPr>
      <w:r w:rsidRPr="000536D0">
        <w:rPr>
          <w:b/>
          <w:shd w:val="clear" w:color="auto" w:fill="FFFFFF"/>
        </w:rPr>
        <w:t>1.</w:t>
      </w:r>
      <w:r w:rsidRPr="000536D0">
        <w:rPr>
          <w:shd w:val="clear" w:color="auto" w:fill="FFFFFF"/>
        </w:rPr>
        <w:t xml:space="preserve"> </w:t>
      </w:r>
      <w:proofErr w:type="spellStart"/>
      <w:r w:rsidRPr="000536D0">
        <w:rPr>
          <w:shd w:val="clear" w:color="auto" w:fill="FFFFFF"/>
        </w:rPr>
        <w:t>Биард</w:t>
      </w:r>
      <w:proofErr w:type="spellEnd"/>
      <w:r w:rsidRPr="000536D0">
        <w:rPr>
          <w:shd w:val="clear" w:color="auto" w:fill="FFFFFF"/>
        </w:rPr>
        <w:t xml:space="preserve"> Р.У., </w:t>
      </w:r>
      <w:proofErr w:type="spellStart"/>
      <w:r w:rsidRPr="000536D0">
        <w:rPr>
          <w:shd w:val="clear" w:color="auto" w:fill="FFFFFF"/>
        </w:rPr>
        <w:t>МакЛэйн</w:t>
      </w:r>
      <w:proofErr w:type="spellEnd"/>
      <w:r w:rsidRPr="000536D0">
        <w:rPr>
          <w:shd w:val="clear" w:color="auto" w:fill="FFFFFF"/>
        </w:rPr>
        <w:t xml:space="preserve"> Т.У. Малые беспилотные летательные аппараты. – Москва: </w:t>
      </w:r>
      <w:proofErr w:type="spellStart"/>
      <w:r w:rsidRPr="000536D0">
        <w:rPr>
          <w:shd w:val="clear" w:color="auto" w:fill="FFFFFF"/>
        </w:rPr>
        <w:t>Техносфера</w:t>
      </w:r>
      <w:proofErr w:type="spellEnd"/>
      <w:r w:rsidRPr="000536D0">
        <w:rPr>
          <w:shd w:val="clear" w:color="auto" w:fill="FFFFFF"/>
        </w:rPr>
        <w:t xml:space="preserve">, 2018. </w:t>
      </w:r>
    </w:p>
    <w:p w:rsidR="00E806A3" w:rsidRPr="000536D0" w:rsidRDefault="00590576" w:rsidP="00AF28BB">
      <w:pPr>
        <w:rPr>
          <w:shd w:val="clear" w:color="auto" w:fill="FFFFFF"/>
        </w:rPr>
      </w:pPr>
      <w:r w:rsidRPr="000536D0">
        <w:rPr>
          <w:b/>
          <w:shd w:val="clear" w:color="auto" w:fill="FFFFFF"/>
        </w:rPr>
        <w:t>2.</w:t>
      </w:r>
      <w:r w:rsidRPr="000536D0">
        <w:rPr>
          <w:shd w:val="clear" w:color="auto" w:fill="FFFFFF"/>
        </w:rPr>
        <w:t xml:space="preserve"> </w:t>
      </w:r>
      <w:proofErr w:type="spellStart"/>
      <w:r w:rsidR="00E806A3" w:rsidRPr="000536D0">
        <w:rPr>
          <w:shd w:val="clear" w:color="auto" w:fill="FFFFFF"/>
        </w:rPr>
        <w:t>Бухалев</w:t>
      </w:r>
      <w:proofErr w:type="spellEnd"/>
      <w:r w:rsidR="00E806A3" w:rsidRPr="000536D0">
        <w:rPr>
          <w:shd w:val="clear" w:color="auto" w:fill="FFFFFF"/>
        </w:rPr>
        <w:t xml:space="preserve"> В.А., Скрынников А.А., </w:t>
      </w:r>
      <w:proofErr w:type="spellStart"/>
      <w:r w:rsidR="00E806A3" w:rsidRPr="000536D0">
        <w:rPr>
          <w:shd w:val="clear" w:color="auto" w:fill="FFFFFF"/>
        </w:rPr>
        <w:t>Болдинов</w:t>
      </w:r>
      <w:proofErr w:type="spellEnd"/>
      <w:r w:rsidR="00E806A3" w:rsidRPr="000536D0">
        <w:rPr>
          <w:shd w:val="clear" w:color="auto" w:fill="FFFFFF"/>
        </w:rPr>
        <w:t xml:space="preserve"> В.А. </w:t>
      </w:r>
      <w:proofErr w:type="gramStart"/>
      <w:r w:rsidR="00E806A3" w:rsidRPr="000536D0">
        <w:rPr>
          <w:shd w:val="clear" w:color="auto" w:fill="FFFFFF"/>
        </w:rPr>
        <w:t>Алгоритмическая</w:t>
      </w:r>
      <w:proofErr w:type="gramEnd"/>
      <w:r w:rsidR="00E806A3" w:rsidRPr="000536D0">
        <w:rPr>
          <w:shd w:val="clear" w:color="auto" w:fill="FFFFFF"/>
        </w:rPr>
        <w:t xml:space="preserve"> </w:t>
      </w:r>
      <w:proofErr w:type="spellStart"/>
      <w:r w:rsidR="00E806A3" w:rsidRPr="000536D0">
        <w:rPr>
          <w:shd w:val="clear" w:color="auto" w:fill="FFFFFF"/>
        </w:rPr>
        <w:t>помехозащита</w:t>
      </w:r>
      <w:proofErr w:type="spellEnd"/>
      <w:r w:rsidR="00E806A3" w:rsidRPr="000536D0">
        <w:rPr>
          <w:shd w:val="clear" w:color="auto" w:fill="FFFFFF"/>
        </w:rPr>
        <w:t xml:space="preserve"> беспилотных летательных аппаратов. – Москва: ФИЗМАТЛИТ, 2018.</w:t>
      </w:r>
    </w:p>
    <w:p w:rsidR="00E806A3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3.</w:t>
      </w:r>
      <w:r w:rsidRPr="000536D0">
        <w:rPr>
          <w:shd w:val="clear" w:color="auto" w:fill="FFFFFF"/>
        </w:rPr>
        <w:t xml:space="preserve"> </w:t>
      </w:r>
      <w:proofErr w:type="spellStart"/>
      <w:r w:rsidR="00E806A3" w:rsidRPr="000536D0">
        <w:rPr>
          <w:shd w:val="clear" w:color="auto" w:fill="FFFFFF"/>
        </w:rPr>
        <w:t>Быстров</w:t>
      </w:r>
      <w:proofErr w:type="spellEnd"/>
      <w:r w:rsidR="00E806A3" w:rsidRPr="000536D0">
        <w:rPr>
          <w:shd w:val="clear" w:color="auto" w:fill="FFFFFF"/>
        </w:rPr>
        <w:t xml:space="preserve">, А.Ю. </w:t>
      </w:r>
      <w:proofErr w:type="spellStart"/>
      <w:r w:rsidR="00E806A3" w:rsidRPr="000536D0">
        <w:rPr>
          <w:shd w:val="clear" w:color="auto" w:fill="FFFFFF"/>
        </w:rPr>
        <w:t>Геоквантум</w:t>
      </w:r>
      <w:proofErr w:type="spellEnd"/>
      <w:r w:rsidR="00E806A3" w:rsidRPr="000536D0">
        <w:rPr>
          <w:shd w:val="clear" w:color="auto" w:fill="FFFFFF"/>
        </w:rPr>
        <w:t xml:space="preserve"> </w:t>
      </w:r>
      <w:proofErr w:type="spellStart"/>
      <w:r w:rsidR="00E806A3" w:rsidRPr="000536D0">
        <w:rPr>
          <w:shd w:val="clear" w:color="auto" w:fill="FFFFFF"/>
        </w:rPr>
        <w:t>тулкит</w:t>
      </w:r>
      <w:proofErr w:type="spellEnd"/>
      <w:r w:rsidR="00E806A3" w:rsidRPr="000536D0">
        <w:rPr>
          <w:shd w:val="clear" w:color="auto" w:fill="FFFFFF"/>
        </w:rPr>
        <w:t xml:space="preserve">. Методический инструментарий наставника / А.Ю. </w:t>
      </w:r>
      <w:proofErr w:type="spellStart"/>
      <w:r w:rsidR="00E806A3" w:rsidRPr="000536D0">
        <w:rPr>
          <w:shd w:val="clear" w:color="auto" w:fill="FFFFFF"/>
        </w:rPr>
        <w:t>Быстров</w:t>
      </w:r>
      <w:proofErr w:type="spellEnd"/>
      <w:r w:rsidR="00E806A3" w:rsidRPr="000536D0">
        <w:rPr>
          <w:shd w:val="clear" w:color="auto" w:fill="FFFFFF"/>
        </w:rPr>
        <w:t xml:space="preserve">, — Москва, 2019. 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4.</w:t>
      </w:r>
      <w:r w:rsidRPr="000536D0">
        <w:rPr>
          <w:shd w:val="clear" w:color="auto" w:fill="FFFFFF"/>
        </w:rPr>
        <w:t xml:space="preserve"> </w:t>
      </w:r>
      <w:proofErr w:type="spellStart"/>
      <w:r w:rsidR="00E806A3" w:rsidRPr="000536D0">
        <w:rPr>
          <w:shd w:val="clear" w:color="auto" w:fill="FFFFFF"/>
        </w:rPr>
        <w:t>Быстров</w:t>
      </w:r>
      <w:proofErr w:type="spellEnd"/>
      <w:r w:rsidR="00E806A3" w:rsidRPr="000536D0">
        <w:rPr>
          <w:shd w:val="clear" w:color="auto" w:fill="FFFFFF"/>
        </w:rPr>
        <w:t xml:space="preserve">, А.Ю. Применение </w:t>
      </w:r>
      <w:proofErr w:type="spellStart"/>
      <w:r w:rsidR="00E806A3" w:rsidRPr="000536D0">
        <w:rPr>
          <w:shd w:val="clear" w:color="auto" w:fill="FFFFFF"/>
        </w:rPr>
        <w:t>геоинформационных</w:t>
      </w:r>
      <w:proofErr w:type="spellEnd"/>
      <w:r w:rsidR="00E806A3" w:rsidRPr="000536D0">
        <w:rPr>
          <w:shd w:val="clear" w:color="auto" w:fill="FFFFFF"/>
        </w:rPr>
        <w:t xml:space="preserve"> технологий в дополнительном школьном образовании. В сборнике: Экология. Экономика. Информатика / А.Ю. </w:t>
      </w:r>
      <w:proofErr w:type="spellStart"/>
      <w:r w:rsidR="00E806A3" w:rsidRPr="000536D0">
        <w:rPr>
          <w:shd w:val="clear" w:color="auto" w:fill="FFFFFF"/>
        </w:rPr>
        <w:t>Быстров</w:t>
      </w:r>
      <w:proofErr w:type="spellEnd"/>
      <w:r w:rsidR="00E806A3" w:rsidRPr="000536D0">
        <w:rPr>
          <w:shd w:val="clear" w:color="auto" w:fill="FFFFFF"/>
        </w:rPr>
        <w:t xml:space="preserve">, Д.С. </w:t>
      </w:r>
      <w:proofErr w:type="spellStart"/>
      <w:r w:rsidR="00E806A3" w:rsidRPr="000536D0">
        <w:rPr>
          <w:shd w:val="clear" w:color="auto" w:fill="FFFFFF"/>
        </w:rPr>
        <w:t>Лубнин</w:t>
      </w:r>
      <w:proofErr w:type="spellEnd"/>
      <w:r w:rsidR="00E806A3" w:rsidRPr="000536D0">
        <w:rPr>
          <w:shd w:val="clear" w:color="auto" w:fill="FFFFFF"/>
        </w:rPr>
        <w:t xml:space="preserve">, С.С. Груздев, М.В. Андреев, Д.О. </w:t>
      </w:r>
      <w:proofErr w:type="spellStart"/>
      <w:r w:rsidR="00E806A3" w:rsidRPr="000536D0">
        <w:rPr>
          <w:shd w:val="clear" w:color="auto" w:fill="FFFFFF"/>
        </w:rPr>
        <w:t>Дрыга</w:t>
      </w:r>
      <w:proofErr w:type="spellEnd"/>
      <w:r w:rsidR="00E806A3" w:rsidRPr="000536D0">
        <w:rPr>
          <w:shd w:val="clear" w:color="auto" w:fill="FFFFFF"/>
        </w:rPr>
        <w:t xml:space="preserve">, Ф.В. </w:t>
      </w:r>
      <w:proofErr w:type="spellStart"/>
      <w:r w:rsidR="00E806A3" w:rsidRPr="000536D0">
        <w:rPr>
          <w:shd w:val="clear" w:color="auto" w:fill="FFFFFF"/>
        </w:rPr>
        <w:t>Шкуров</w:t>
      </w:r>
      <w:proofErr w:type="spellEnd"/>
      <w:r w:rsidR="00E806A3" w:rsidRPr="000536D0">
        <w:rPr>
          <w:shd w:val="clear" w:color="auto" w:fill="FFFFFF"/>
        </w:rPr>
        <w:t xml:space="preserve">, Ю.В. Колосов — Ростов-на-Дону, 2016. 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5.</w:t>
      </w:r>
      <w:r w:rsidRPr="000536D0">
        <w:rPr>
          <w:shd w:val="clear" w:color="auto" w:fill="FFFFFF"/>
        </w:rPr>
        <w:t xml:space="preserve"> Гололобов В.Н., Ульянов В.И. </w:t>
      </w:r>
      <w:proofErr w:type="spellStart"/>
      <w:r w:rsidRPr="000536D0">
        <w:rPr>
          <w:shd w:val="clear" w:color="auto" w:fill="FFFFFF"/>
        </w:rPr>
        <w:t>Беспилотники</w:t>
      </w:r>
      <w:proofErr w:type="spellEnd"/>
      <w:r w:rsidRPr="000536D0">
        <w:rPr>
          <w:shd w:val="clear" w:color="auto" w:fill="FFFFFF"/>
        </w:rPr>
        <w:t xml:space="preserve"> для </w:t>
      </w:r>
      <w:proofErr w:type="gramStart"/>
      <w:r w:rsidRPr="000536D0">
        <w:rPr>
          <w:shd w:val="clear" w:color="auto" w:fill="FFFFFF"/>
        </w:rPr>
        <w:t>любознательных</w:t>
      </w:r>
      <w:proofErr w:type="gramEnd"/>
      <w:r w:rsidRPr="000536D0">
        <w:rPr>
          <w:shd w:val="clear" w:color="auto" w:fill="FFFFFF"/>
        </w:rPr>
        <w:t xml:space="preserve">. – Санкт-Петербург: Наука и Техника, 2018. 5. </w:t>
      </w:r>
      <w:proofErr w:type="spellStart"/>
      <w:r w:rsidRPr="000536D0">
        <w:rPr>
          <w:shd w:val="clear" w:color="auto" w:fill="FFFFFF"/>
        </w:rPr>
        <w:t>Догерти</w:t>
      </w:r>
      <w:proofErr w:type="spellEnd"/>
      <w:r w:rsidRPr="000536D0">
        <w:rPr>
          <w:shd w:val="clear" w:color="auto" w:fill="FFFFFF"/>
        </w:rPr>
        <w:t xml:space="preserve"> М.Дж. </w:t>
      </w:r>
      <w:proofErr w:type="spellStart"/>
      <w:r w:rsidRPr="000536D0">
        <w:rPr>
          <w:shd w:val="clear" w:color="auto" w:fill="FFFFFF"/>
        </w:rPr>
        <w:t>Дроны</w:t>
      </w:r>
      <w:proofErr w:type="spellEnd"/>
      <w:r w:rsidRPr="000536D0">
        <w:rPr>
          <w:shd w:val="clear" w:color="auto" w:fill="FFFFFF"/>
        </w:rPr>
        <w:t>. Первый иллюстрированный путеводитель по БПЛА. – Москва: Гранд Мастер, 2017.</w:t>
      </w:r>
    </w:p>
    <w:p w:rsidR="00E806A3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6.</w:t>
      </w:r>
      <w:r w:rsidRPr="000536D0">
        <w:rPr>
          <w:shd w:val="clear" w:color="auto" w:fill="FFFFFF"/>
        </w:rPr>
        <w:t xml:space="preserve"> Кузнецова И. – 2-е изд., </w:t>
      </w:r>
      <w:proofErr w:type="spellStart"/>
      <w:r w:rsidRPr="000536D0">
        <w:rPr>
          <w:shd w:val="clear" w:color="auto" w:fill="FFFFFF"/>
        </w:rPr>
        <w:t>перераб</w:t>
      </w:r>
      <w:proofErr w:type="spellEnd"/>
      <w:r w:rsidRPr="000536D0">
        <w:rPr>
          <w:shd w:val="clear" w:color="auto" w:fill="FFFFFF"/>
        </w:rPr>
        <w:t>. и доп. – М.: Фонд новых форм развития образования, 2019.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7.</w:t>
      </w:r>
      <w:r w:rsidRPr="000536D0">
        <w:rPr>
          <w:shd w:val="clear" w:color="auto" w:fill="FFFFFF"/>
        </w:rPr>
        <w:t xml:space="preserve"> Макаренко, А.А. Учебное пособие по курсовому проектированию по курсу «Общегеографические карты» / А.А. Макаренко, В.С. Моисеева, А.Л. </w:t>
      </w:r>
      <w:proofErr w:type="spellStart"/>
      <w:r w:rsidRPr="000536D0">
        <w:rPr>
          <w:shd w:val="clear" w:color="auto" w:fill="FFFFFF"/>
        </w:rPr>
        <w:t>Степанченко</w:t>
      </w:r>
      <w:proofErr w:type="spellEnd"/>
      <w:r w:rsidRPr="000536D0">
        <w:rPr>
          <w:shd w:val="clear" w:color="auto" w:fill="FFFFFF"/>
        </w:rPr>
        <w:t xml:space="preserve"> под общей редакцией Макаренко А.А. — М.: изд. </w:t>
      </w:r>
      <w:proofErr w:type="spellStart"/>
      <w:r w:rsidRPr="000536D0">
        <w:rPr>
          <w:shd w:val="clear" w:color="auto" w:fill="FFFFFF"/>
        </w:rPr>
        <w:t>МИИГАиК</w:t>
      </w:r>
      <w:proofErr w:type="spellEnd"/>
      <w:r w:rsidRPr="000536D0">
        <w:rPr>
          <w:shd w:val="clear" w:color="auto" w:fill="FFFFFF"/>
        </w:rPr>
        <w:t>, 2014.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</w:pPr>
      <w:r w:rsidRPr="000536D0">
        <w:rPr>
          <w:b/>
          <w:shd w:val="clear" w:color="auto" w:fill="FFFFFF"/>
        </w:rPr>
        <w:t>8.</w:t>
      </w:r>
      <w:r w:rsidRPr="000536D0">
        <w:rPr>
          <w:shd w:val="clear" w:color="auto" w:fill="FFFFFF"/>
        </w:rPr>
        <w:t xml:space="preserve"> </w:t>
      </w:r>
      <w:r w:rsidRPr="000536D0">
        <w:t xml:space="preserve">Марков Д. С. Основы использования </w:t>
      </w:r>
      <w:proofErr w:type="spellStart"/>
      <w:r w:rsidRPr="000536D0">
        <w:t>геоинформационных</w:t>
      </w:r>
      <w:proofErr w:type="spellEnd"/>
      <w:r w:rsidRPr="000536D0">
        <w:t xml:space="preserve"> систем в образовании. Учебное пособие. – Шадринск: издательская система «</w:t>
      </w:r>
      <w:proofErr w:type="spellStart"/>
      <w:r w:rsidRPr="000536D0">
        <w:t>Ridero</w:t>
      </w:r>
      <w:proofErr w:type="spellEnd"/>
      <w:r w:rsidRPr="000536D0">
        <w:t>», 2015.</w:t>
      </w:r>
    </w:p>
    <w:p w:rsidR="00E806A3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9</w:t>
      </w:r>
      <w:r w:rsidRPr="000536D0">
        <w:rPr>
          <w:shd w:val="clear" w:color="auto" w:fill="FFFFFF"/>
        </w:rPr>
        <w:t xml:space="preserve">. Погорелов В.И. Беспилотные летательные аппараты. Нагрузки и нагрев. Учебное пособие для СПО. – Москва: </w:t>
      </w:r>
      <w:proofErr w:type="spellStart"/>
      <w:r w:rsidRPr="000536D0">
        <w:rPr>
          <w:shd w:val="clear" w:color="auto" w:fill="FFFFFF"/>
        </w:rPr>
        <w:t>Юрайт</w:t>
      </w:r>
      <w:proofErr w:type="spellEnd"/>
      <w:r w:rsidRPr="000536D0">
        <w:rPr>
          <w:shd w:val="clear" w:color="auto" w:fill="FFFFFF"/>
        </w:rPr>
        <w:t>, 2018.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10.</w:t>
      </w:r>
      <w:r w:rsidRPr="000536D0">
        <w:rPr>
          <w:shd w:val="clear" w:color="auto" w:fill="FFFFFF"/>
        </w:rPr>
        <w:t xml:space="preserve"> </w:t>
      </w:r>
      <w:proofErr w:type="spellStart"/>
      <w:r w:rsidRPr="000536D0">
        <w:rPr>
          <w:shd w:val="clear" w:color="auto" w:fill="FFFFFF"/>
        </w:rPr>
        <w:t>Суомалайнен</w:t>
      </w:r>
      <w:proofErr w:type="spellEnd"/>
      <w:r w:rsidRPr="000536D0">
        <w:rPr>
          <w:shd w:val="clear" w:color="auto" w:fill="FFFFFF"/>
        </w:rPr>
        <w:t xml:space="preserve"> А. </w:t>
      </w:r>
      <w:proofErr w:type="spellStart"/>
      <w:r w:rsidRPr="000536D0">
        <w:rPr>
          <w:shd w:val="clear" w:color="auto" w:fill="FFFFFF"/>
        </w:rPr>
        <w:t>Беспилотники</w:t>
      </w:r>
      <w:proofErr w:type="spellEnd"/>
      <w:r w:rsidRPr="000536D0">
        <w:rPr>
          <w:shd w:val="clear" w:color="auto" w:fill="FFFFFF"/>
        </w:rPr>
        <w:t xml:space="preserve">: автомобили, </w:t>
      </w:r>
      <w:proofErr w:type="spellStart"/>
      <w:r w:rsidRPr="000536D0">
        <w:rPr>
          <w:shd w:val="clear" w:color="auto" w:fill="FFFFFF"/>
        </w:rPr>
        <w:t>дроны</w:t>
      </w:r>
      <w:proofErr w:type="spellEnd"/>
      <w:r w:rsidRPr="000536D0">
        <w:rPr>
          <w:shd w:val="clear" w:color="auto" w:fill="FFFFFF"/>
        </w:rPr>
        <w:t xml:space="preserve"> и </w:t>
      </w:r>
      <w:proofErr w:type="spellStart"/>
      <w:r w:rsidRPr="000536D0">
        <w:rPr>
          <w:shd w:val="clear" w:color="auto" w:fill="FFFFFF"/>
        </w:rPr>
        <w:t>мультикоптеры</w:t>
      </w:r>
      <w:proofErr w:type="spellEnd"/>
      <w:r w:rsidRPr="000536D0">
        <w:rPr>
          <w:shd w:val="clear" w:color="auto" w:fill="FFFFFF"/>
        </w:rPr>
        <w:t>. – Москва: ДМК Пресс, 2018.</w:t>
      </w:r>
    </w:p>
    <w:p w:rsidR="00D25339" w:rsidRPr="000536D0" w:rsidRDefault="00590576" w:rsidP="00AF28B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0536D0">
        <w:rPr>
          <w:b/>
          <w:shd w:val="clear" w:color="auto" w:fill="FFFFFF"/>
        </w:rPr>
        <w:t>11.</w:t>
      </w:r>
      <w:r w:rsidRPr="000536D0">
        <w:rPr>
          <w:shd w:val="clear" w:color="auto" w:fill="FFFFFF"/>
        </w:rPr>
        <w:t xml:space="preserve"> Тимофеев С. 3ds </w:t>
      </w:r>
      <w:proofErr w:type="spellStart"/>
      <w:r w:rsidRPr="000536D0">
        <w:rPr>
          <w:shd w:val="clear" w:color="auto" w:fill="FFFFFF"/>
        </w:rPr>
        <w:t>Max</w:t>
      </w:r>
      <w:proofErr w:type="spellEnd"/>
      <w:r w:rsidRPr="000536D0">
        <w:rPr>
          <w:shd w:val="clear" w:color="auto" w:fill="FFFFFF"/>
        </w:rPr>
        <w:t>. ООО «</w:t>
      </w:r>
      <w:proofErr w:type="spellStart"/>
      <w:r w:rsidRPr="000536D0">
        <w:rPr>
          <w:shd w:val="clear" w:color="auto" w:fill="FFFFFF"/>
        </w:rPr>
        <w:t>ЛитРес</w:t>
      </w:r>
      <w:proofErr w:type="spellEnd"/>
      <w:r w:rsidRPr="000536D0">
        <w:rPr>
          <w:shd w:val="clear" w:color="auto" w:fill="FFFFFF"/>
        </w:rPr>
        <w:t>», 2014.</w:t>
      </w:r>
    </w:p>
    <w:p w:rsidR="00590576" w:rsidRPr="000536D0" w:rsidRDefault="00590576" w:rsidP="00AF28BB">
      <w:pPr>
        <w:shd w:val="clear" w:color="auto" w:fill="FFFFFF"/>
        <w:spacing w:line="276" w:lineRule="auto"/>
        <w:jc w:val="both"/>
        <w:rPr>
          <w:b/>
          <w:i/>
          <w:shd w:val="clear" w:color="auto" w:fill="FFFFFF"/>
        </w:rPr>
      </w:pPr>
    </w:p>
    <w:p w:rsidR="00AC2E36" w:rsidRPr="000536D0" w:rsidRDefault="00AC2E36" w:rsidP="00AF28BB">
      <w:pPr>
        <w:shd w:val="clear" w:color="auto" w:fill="FFFFFF"/>
        <w:spacing w:line="276" w:lineRule="auto"/>
        <w:jc w:val="both"/>
        <w:rPr>
          <w:b/>
          <w:i/>
        </w:rPr>
      </w:pPr>
      <w:r w:rsidRPr="000536D0">
        <w:rPr>
          <w:b/>
          <w:i/>
          <w:shd w:val="clear" w:color="auto" w:fill="FFFFFF"/>
        </w:rPr>
        <w:t>Литература для учащихся</w:t>
      </w:r>
    </w:p>
    <w:p w:rsidR="00E806A3" w:rsidRPr="000536D0" w:rsidRDefault="00E806A3" w:rsidP="00AF28BB">
      <w:pPr>
        <w:spacing w:line="276" w:lineRule="auto"/>
      </w:pPr>
      <w:r w:rsidRPr="000536D0">
        <w:rPr>
          <w:b/>
        </w:rPr>
        <w:t>1.</w:t>
      </w:r>
      <w:r w:rsidRPr="000536D0">
        <w:t xml:space="preserve"> </w:t>
      </w:r>
      <w:proofErr w:type="spellStart"/>
      <w:r w:rsidRPr="000536D0">
        <w:t>Килби</w:t>
      </w:r>
      <w:proofErr w:type="spellEnd"/>
      <w:r w:rsidRPr="000536D0">
        <w:t xml:space="preserve"> Т., </w:t>
      </w:r>
      <w:proofErr w:type="spellStart"/>
      <w:r w:rsidRPr="000536D0">
        <w:t>Килби</w:t>
      </w:r>
      <w:proofErr w:type="spellEnd"/>
      <w:r w:rsidRPr="000536D0">
        <w:t xml:space="preserve"> Б. Собери и настрой свой </w:t>
      </w:r>
      <w:proofErr w:type="spellStart"/>
      <w:r w:rsidRPr="000536D0">
        <w:t>квадрокоптер</w:t>
      </w:r>
      <w:proofErr w:type="spellEnd"/>
      <w:r w:rsidRPr="000536D0">
        <w:t xml:space="preserve">. /Пер. </w:t>
      </w:r>
      <w:proofErr w:type="spellStart"/>
      <w:r w:rsidRPr="000536D0">
        <w:t>Яценков</w:t>
      </w:r>
      <w:proofErr w:type="spellEnd"/>
      <w:r w:rsidRPr="000536D0">
        <w:t xml:space="preserve"> Я.С. – Санкт-Петербург: </w:t>
      </w:r>
      <w:proofErr w:type="spellStart"/>
      <w:r w:rsidRPr="000536D0">
        <w:t>БХВ-Петербург</w:t>
      </w:r>
      <w:proofErr w:type="spellEnd"/>
      <w:r w:rsidRPr="000536D0">
        <w:t>, 2016.</w:t>
      </w:r>
    </w:p>
    <w:p w:rsidR="00E806A3" w:rsidRPr="000536D0" w:rsidRDefault="00E806A3" w:rsidP="00AF28BB">
      <w:pPr>
        <w:spacing w:line="276" w:lineRule="auto"/>
        <w:rPr>
          <w:shd w:val="clear" w:color="auto" w:fill="FFFFFF"/>
        </w:rPr>
      </w:pPr>
    </w:p>
    <w:p w:rsidR="009357C8" w:rsidRPr="00AF28BB" w:rsidRDefault="00E806A3" w:rsidP="00AF28BB">
      <w:pPr>
        <w:spacing w:line="276" w:lineRule="auto"/>
      </w:pPr>
      <w:r w:rsidRPr="000536D0">
        <w:rPr>
          <w:b/>
          <w:shd w:val="clear" w:color="auto" w:fill="FFFFFF"/>
        </w:rPr>
        <w:t>2.</w:t>
      </w:r>
      <w:r w:rsidRPr="000536D0">
        <w:rPr>
          <w:shd w:val="clear" w:color="auto" w:fill="FFFFFF"/>
        </w:rPr>
        <w:t xml:space="preserve"> </w:t>
      </w:r>
      <w:proofErr w:type="spellStart"/>
      <w:r w:rsidR="00D25339" w:rsidRPr="000536D0">
        <w:rPr>
          <w:shd w:val="clear" w:color="auto" w:fill="FFFFFF"/>
        </w:rPr>
        <w:t>Петелин</w:t>
      </w:r>
      <w:proofErr w:type="spellEnd"/>
      <w:r w:rsidR="00D25339" w:rsidRPr="000536D0">
        <w:rPr>
          <w:shd w:val="clear" w:color="auto" w:fill="FFFFFF"/>
        </w:rPr>
        <w:t xml:space="preserve">, А. 3D-моделирование в </w:t>
      </w:r>
      <w:proofErr w:type="spellStart"/>
      <w:r w:rsidR="00D25339" w:rsidRPr="000536D0">
        <w:rPr>
          <w:shd w:val="clear" w:color="auto" w:fill="FFFFFF"/>
        </w:rPr>
        <w:t>SketchUp</w:t>
      </w:r>
      <w:proofErr w:type="spellEnd"/>
      <w:r w:rsidR="00D25339" w:rsidRPr="000536D0">
        <w:rPr>
          <w:shd w:val="clear" w:color="auto" w:fill="FFFFFF"/>
        </w:rPr>
        <w:t xml:space="preserve"> 2015 — от простого к сложному. Самоучитель / А. </w:t>
      </w:r>
      <w:proofErr w:type="spellStart"/>
      <w:r w:rsidR="000536D0">
        <w:rPr>
          <w:shd w:val="clear" w:color="auto" w:fill="FFFFFF"/>
        </w:rPr>
        <w:t>Петелин</w:t>
      </w:r>
      <w:proofErr w:type="spellEnd"/>
      <w:r w:rsidR="000536D0">
        <w:rPr>
          <w:shd w:val="clear" w:color="auto" w:fill="FFFFFF"/>
        </w:rPr>
        <w:t xml:space="preserve"> — изд. ДМК Пресс, 2015.</w:t>
      </w:r>
    </w:p>
    <w:sectPr w:rsidR="009357C8" w:rsidRPr="00AF28BB" w:rsidSect="000536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0E" w:rsidRDefault="000A160E" w:rsidP="008C59DF">
      <w:r>
        <w:separator/>
      </w:r>
    </w:p>
  </w:endnote>
  <w:endnote w:type="continuationSeparator" w:id="1">
    <w:p w:rsidR="000A160E" w:rsidRDefault="000A160E" w:rsidP="008C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0E" w:rsidRDefault="000A160E" w:rsidP="008C59DF">
      <w:r>
        <w:separator/>
      </w:r>
    </w:p>
  </w:footnote>
  <w:footnote w:type="continuationSeparator" w:id="1">
    <w:p w:rsidR="000A160E" w:rsidRDefault="000A160E" w:rsidP="008C5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7F6"/>
    <w:multiLevelType w:val="hybridMultilevel"/>
    <w:tmpl w:val="DC461466"/>
    <w:lvl w:ilvl="0" w:tplc="DF94C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C30"/>
    <w:rsid w:val="00031D41"/>
    <w:rsid w:val="000536D0"/>
    <w:rsid w:val="000667D0"/>
    <w:rsid w:val="00077F30"/>
    <w:rsid w:val="00086810"/>
    <w:rsid w:val="000A160E"/>
    <w:rsid w:val="000A48F6"/>
    <w:rsid w:val="000E11F8"/>
    <w:rsid w:val="001115E7"/>
    <w:rsid w:val="00135840"/>
    <w:rsid w:val="00135A56"/>
    <w:rsid w:val="001752FA"/>
    <w:rsid w:val="001B4C8C"/>
    <w:rsid w:val="001C0DC8"/>
    <w:rsid w:val="001C5071"/>
    <w:rsid w:val="001C7FC3"/>
    <w:rsid w:val="001F0C5D"/>
    <w:rsid w:val="0023144A"/>
    <w:rsid w:val="00241AF0"/>
    <w:rsid w:val="00244AAB"/>
    <w:rsid w:val="00252EE6"/>
    <w:rsid w:val="00255EC9"/>
    <w:rsid w:val="00264139"/>
    <w:rsid w:val="00297BA7"/>
    <w:rsid w:val="002B29A7"/>
    <w:rsid w:val="00330601"/>
    <w:rsid w:val="003364C5"/>
    <w:rsid w:val="00351DBB"/>
    <w:rsid w:val="003B6F7A"/>
    <w:rsid w:val="003C1F2F"/>
    <w:rsid w:val="003F5D63"/>
    <w:rsid w:val="00400F18"/>
    <w:rsid w:val="0040785E"/>
    <w:rsid w:val="0041291F"/>
    <w:rsid w:val="00422451"/>
    <w:rsid w:val="00433C36"/>
    <w:rsid w:val="004513B3"/>
    <w:rsid w:val="00455452"/>
    <w:rsid w:val="00456EE6"/>
    <w:rsid w:val="004712D0"/>
    <w:rsid w:val="004A4779"/>
    <w:rsid w:val="004B3D22"/>
    <w:rsid w:val="004B5EAF"/>
    <w:rsid w:val="004C5217"/>
    <w:rsid w:val="004D2DDB"/>
    <w:rsid w:val="004F5B08"/>
    <w:rsid w:val="0052079C"/>
    <w:rsid w:val="00524104"/>
    <w:rsid w:val="005439EE"/>
    <w:rsid w:val="005611E1"/>
    <w:rsid w:val="00590576"/>
    <w:rsid w:val="005D54FC"/>
    <w:rsid w:val="00625846"/>
    <w:rsid w:val="0063140D"/>
    <w:rsid w:val="00651BEA"/>
    <w:rsid w:val="006544F6"/>
    <w:rsid w:val="006B435C"/>
    <w:rsid w:val="006C792A"/>
    <w:rsid w:val="006D4000"/>
    <w:rsid w:val="006E0478"/>
    <w:rsid w:val="006E6360"/>
    <w:rsid w:val="006E7A69"/>
    <w:rsid w:val="00720B09"/>
    <w:rsid w:val="00722B4E"/>
    <w:rsid w:val="00727F4D"/>
    <w:rsid w:val="00750A04"/>
    <w:rsid w:val="007648A4"/>
    <w:rsid w:val="00766224"/>
    <w:rsid w:val="00766B49"/>
    <w:rsid w:val="0078470C"/>
    <w:rsid w:val="00785154"/>
    <w:rsid w:val="00792743"/>
    <w:rsid w:val="0079597B"/>
    <w:rsid w:val="007A097A"/>
    <w:rsid w:val="007D4F19"/>
    <w:rsid w:val="007E51C3"/>
    <w:rsid w:val="00822290"/>
    <w:rsid w:val="0082544C"/>
    <w:rsid w:val="00845186"/>
    <w:rsid w:val="00856827"/>
    <w:rsid w:val="00883FCA"/>
    <w:rsid w:val="00886BA2"/>
    <w:rsid w:val="008C0C30"/>
    <w:rsid w:val="008C59DF"/>
    <w:rsid w:val="008D0478"/>
    <w:rsid w:val="008D29E8"/>
    <w:rsid w:val="00914F44"/>
    <w:rsid w:val="009357C8"/>
    <w:rsid w:val="009C4594"/>
    <w:rsid w:val="009F523B"/>
    <w:rsid w:val="00A3214E"/>
    <w:rsid w:val="00A32294"/>
    <w:rsid w:val="00A46F62"/>
    <w:rsid w:val="00A6610C"/>
    <w:rsid w:val="00A73BA9"/>
    <w:rsid w:val="00A94CA6"/>
    <w:rsid w:val="00AC2E36"/>
    <w:rsid w:val="00AD3781"/>
    <w:rsid w:val="00AE5AC8"/>
    <w:rsid w:val="00AF28BB"/>
    <w:rsid w:val="00B03F3C"/>
    <w:rsid w:val="00B070DE"/>
    <w:rsid w:val="00B52E75"/>
    <w:rsid w:val="00BE57BE"/>
    <w:rsid w:val="00C00BFF"/>
    <w:rsid w:val="00C12227"/>
    <w:rsid w:val="00C13BA5"/>
    <w:rsid w:val="00C659DB"/>
    <w:rsid w:val="00C71D36"/>
    <w:rsid w:val="00C762B5"/>
    <w:rsid w:val="00C76473"/>
    <w:rsid w:val="00C90E1C"/>
    <w:rsid w:val="00CA4109"/>
    <w:rsid w:val="00D05775"/>
    <w:rsid w:val="00D21E5B"/>
    <w:rsid w:val="00D23BEE"/>
    <w:rsid w:val="00D25339"/>
    <w:rsid w:val="00D36DF5"/>
    <w:rsid w:val="00DA436B"/>
    <w:rsid w:val="00DB0B24"/>
    <w:rsid w:val="00DB4081"/>
    <w:rsid w:val="00E335FE"/>
    <w:rsid w:val="00E36EAE"/>
    <w:rsid w:val="00E71472"/>
    <w:rsid w:val="00E806A3"/>
    <w:rsid w:val="00EA2E3B"/>
    <w:rsid w:val="00EA5A72"/>
    <w:rsid w:val="00EC7B36"/>
    <w:rsid w:val="00F06FAB"/>
    <w:rsid w:val="00F3758A"/>
    <w:rsid w:val="00F67CEF"/>
    <w:rsid w:val="00FD340B"/>
    <w:rsid w:val="00F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2E3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D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31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44F6"/>
    <w:pPr>
      <w:spacing w:before="100" w:beforeAutospacing="1" w:after="100" w:afterAutospacing="1"/>
    </w:pPr>
  </w:style>
  <w:style w:type="character" w:customStyle="1" w:styleId="c4">
    <w:name w:val="c4"/>
    <w:basedOn w:val="a0"/>
    <w:rsid w:val="006544F6"/>
  </w:style>
  <w:style w:type="paragraph" w:customStyle="1" w:styleId="c9">
    <w:name w:val="c9"/>
    <w:basedOn w:val="a"/>
    <w:rsid w:val="006544F6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330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uiPriority w:val="22"/>
    <w:qFormat/>
    <w:rsid w:val="004D2DDB"/>
    <w:rPr>
      <w:b/>
      <w:bCs/>
    </w:rPr>
  </w:style>
  <w:style w:type="paragraph" w:customStyle="1" w:styleId="c1">
    <w:name w:val="c1"/>
    <w:basedOn w:val="a"/>
    <w:rsid w:val="004D2DDB"/>
    <w:pPr>
      <w:spacing w:before="100" w:beforeAutospacing="1" w:after="100" w:afterAutospacing="1"/>
    </w:pPr>
  </w:style>
  <w:style w:type="character" w:customStyle="1" w:styleId="c3">
    <w:name w:val="c3"/>
    <w:basedOn w:val="a0"/>
    <w:rsid w:val="004D2DDB"/>
  </w:style>
  <w:style w:type="paragraph" w:customStyle="1" w:styleId="c8">
    <w:name w:val="c8"/>
    <w:basedOn w:val="a"/>
    <w:rsid w:val="004D2DDB"/>
    <w:pPr>
      <w:spacing w:before="100" w:beforeAutospacing="1" w:after="100" w:afterAutospacing="1"/>
    </w:pPr>
  </w:style>
  <w:style w:type="character" w:customStyle="1" w:styleId="c7">
    <w:name w:val="c7"/>
    <w:basedOn w:val="a0"/>
    <w:rsid w:val="004D2DDB"/>
  </w:style>
  <w:style w:type="paragraph" w:customStyle="1" w:styleId="1">
    <w:name w:val="Без интервала1"/>
    <w:rsid w:val="00EA2E3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AC2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unhideWhenUsed/>
    <w:rsid w:val="00AC2E3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C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9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56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14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</cp:lastModifiedBy>
  <cp:revision>38</cp:revision>
  <dcterms:created xsi:type="dcterms:W3CDTF">2020-06-06T09:26:00Z</dcterms:created>
  <dcterms:modified xsi:type="dcterms:W3CDTF">2021-11-10T12:12:00Z</dcterms:modified>
</cp:coreProperties>
</file>